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F00" w:rsidRDefault="005D2F00" w:rsidP="00DB0FF1">
      <w:pPr>
        <w:pStyle w:val="10"/>
        <w:keepNext/>
        <w:keepLines/>
        <w:shd w:val="clear" w:color="auto" w:fill="auto"/>
        <w:spacing w:before="0" w:after="0" w:line="240" w:lineRule="auto"/>
        <w:ind w:firstLine="284"/>
        <w:rPr>
          <w:sz w:val="24"/>
          <w:szCs w:val="24"/>
        </w:rPr>
      </w:pPr>
      <w:bookmarkStart w:id="0" w:name="bookmark0"/>
    </w:p>
    <w:p w:rsidR="00C87614" w:rsidRPr="00990914" w:rsidRDefault="002318CE" w:rsidP="002318CE">
      <w:pPr>
        <w:pStyle w:val="10"/>
        <w:keepNext/>
        <w:keepLines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C87614" w:rsidRPr="00990914">
        <w:rPr>
          <w:sz w:val="24"/>
          <w:szCs w:val="24"/>
        </w:rPr>
        <w:t>ИРКУТСКАЯ ОБЛАСТЬ</w:t>
      </w:r>
      <w:bookmarkEnd w:id="0"/>
    </w:p>
    <w:p w:rsidR="00386348" w:rsidRDefault="002318CE" w:rsidP="00DB0FF1">
      <w:pPr>
        <w:pStyle w:val="220"/>
        <w:keepNext/>
        <w:keepLines/>
        <w:shd w:val="clear" w:color="auto" w:fill="auto"/>
        <w:spacing w:before="0" w:line="240" w:lineRule="auto"/>
        <w:ind w:firstLine="284"/>
        <w:rPr>
          <w:rStyle w:val="221pt"/>
          <w:sz w:val="24"/>
          <w:szCs w:val="24"/>
        </w:rPr>
      </w:pPr>
      <w:bookmarkStart w:id="1" w:name="bookmark1"/>
      <w:r>
        <w:rPr>
          <w:rStyle w:val="221pt"/>
          <w:sz w:val="24"/>
          <w:szCs w:val="24"/>
        </w:rPr>
        <w:t xml:space="preserve">ТУЛУНСКИЙ РАЙОН </w:t>
      </w:r>
    </w:p>
    <w:p w:rsidR="00C87614" w:rsidRPr="00990914" w:rsidRDefault="00C87614" w:rsidP="002318CE">
      <w:pPr>
        <w:pStyle w:val="220"/>
        <w:keepNext/>
        <w:keepLines/>
        <w:shd w:val="clear" w:color="auto" w:fill="auto"/>
        <w:spacing w:before="0" w:line="240" w:lineRule="auto"/>
        <w:ind w:firstLine="284"/>
        <w:rPr>
          <w:sz w:val="24"/>
          <w:szCs w:val="24"/>
        </w:rPr>
      </w:pPr>
      <w:r w:rsidRPr="00990914">
        <w:rPr>
          <w:rStyle w:val="221pt"/>
          <w:sz w:val="24"/>
          <w:szCs w:val="24"/>
        </w:rPr>
        <w:br/>
      </w:r>
      <w:bookmarkEnd w:id="1"/>
      <w:r w:rsidR="002318CE">
        <w:rPr>
          <w:sz w:val="24"/>
          <w:szCs w:val="24"/>
        </w:rPr>
        <w:t xml:space="preserve">АДМИНИСТРАЦИЯ  ШЕРАГУЛЬСКОГО СЕЛЬСКОГО ПОСЕЛЕНИЯ </w:t>
      </w:r>
    </w:p>
    <w:p w:rsidR="00C87614" w:rsidRPr="00990914" w:rsidRDefault="00C87614" w:rsidP="00DB0FF1">
      <w:pPr>
        <w:pStyle w:val="220"/>
        <w:keepNext/>
        <w:keepLines/>
        <w:shd w:val="clear" w:color="auto" w:fill="auto"/>
        <w:spacing w:before="0" w:line="240" w:lineRule="auto"/>
        <w:ind w:firstLine="284"/>
        <w:rPr>
          <w:sz w:val="24"/>
          <w:szCs w:val="24"/>
        </w:rPr>
      </w:pPr>
    </w:p>
    <w:p w:rsidR="00C87614" w:rsidRPr="00990914" w:rsidRDefault="002318CE" w:rsidP="00DB0FF1">
      <w:pPr>
        <w:pStyle w:val="220"/>
        <w:keepNext/>
        <w:keepLines/>
        <w:shd w:val="clear" w:color="auto" w:fill="auto"/>
        <w:spacing w:before="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C87614" w:rsidRPr="00990914" w:rsidRDefault="00C87614" w:rsidP="00DB0FF1">
      <w:pPr>
        <w:pStyle w:val="220"/>
        <w:keepNext/>
        <w:keepLines/>
        <w:shd w:val="clear" w:color="auto" w:fill="auto"/>
        <w:tabs>
          <w:tab w:val="left" w:pos="7647"/>
        </w:tabs>
        <w:spacing w:before="0" w:line="240" w:lineRule="auto"/>
        <w:ind w:firstLine="284"/>
        <w:jc w:val="both"/>
        <w:rPr>
          <w:sz w:val="24"/>
          <w:szCs w:val="24"/>
        </w:rPr>
      </w:pPr>
      <w:bookmarkStart w:id="2" w:name="bookmark3"/>
    </w:p>
    <w:p w:rsidR="00C87614" w:rsidRDefault="00C87614" w:rsidP="00DB0FF1">
      <w:pPr>
        <w:pStyle w:val="220"/>
        <w:keepNext/>
        <w:keepLines/>
        <w:shd w:val="clear" w:color="auto" w:fill="auto"/>
        <w:tabs>
          <w:tab w:val="left" w:pos="7647"/>
        </w:tabs>
        <w:spacing w:before="0" w:line="240" w:lineRule="auto"/>
        <w:ind w:firstLine="284"/>
        <w:jc w:val="both"/>
        <w:rPr>
          <w:sz w:val="24"/>
          <w:szCs w:val="24"/>
        </w:rPr>
      </w:pPr>
      <w:r w:rsidRPr="00990914">
        <w:rPr>
          <w:sz w:val="24"/>
          <w:szCs w:val="24"/>
        </w:rPr>
        <w:t>«</w:t>
      </w:r>
      <w:r w:rsidR="00CD6BDB">
        <w:rPr>
          <w:sz w:val="24"/>
          <w:szCs w:val="24"/>
        </w:rPr>
        <w:t xml:space="preserve">06 </w:t>
      </w:r>
      <w:r w:rsidRPr="00990914">
        <w:rPr>
          <w:sz w:val="24"/>
          <w:szCs w:val="24"/>
        </w:rPr>
        <w:t xml:space="preserve">» </w:t>
      </w:r>
      <w:r w:rsidR="00CD6BDB">
        <w:rPr>
          <w:sz w:val="24"/>
          <w:szCs w:val="24"/>
        </w:rPr>
        <w:t xml:space="preserve">апреля </w:t>
      </w:r>
      <w:r w:rsidR="007322DE">
        <w:rPr>
          <w:sz w:val="24"/>
          <w:szCs w:val="24"/>
        </w:rPr>
        <w:t xml:space="preserve"> </w:t>
      </w:r>
      <w:r w:rsidR="006B71EF">
        <w:rPr>
          <w:sz w:val="24"/>
          <w:szCs w:val="24"/>
        </w:rPr>
        <w:t>2015</w:t>
      </w:r>
      <w:r w:rsidRPr="00990914">
        <w:rPr>
          <w:sz w:val="24"/>
          <w:szCs w:val="24"/>
        </w:rPr>
        <w:t xml:space="preserve"> г.</w:t>
      </w:r>
      <w:r w:rsidRPr="00990914">
        <w:rPr>
          <w:sz w:val="24"/>
          <w:szCs w:val="24"/>
        </w:rPr>
        <w:tab/>
      </w:r>
      <w:r w:rsidR="00CD6BDB">
        <w:rPr>
          <w:sz w:val="24"/>
          <w:szCs w:val="24"/>
        </w:rPr>
        <w:t xml:space="preserve">            </w:t>
      </w:r>
      <w:r w:rsidRPr="00990914">
        <w:rPr>
          <w:sz w:val="24"/>
          <w:szCs w:val="24"/>
        </w:rPr>
        <w:t>№</w:t>
      </w:r>
      <w:bookmarkEnd w:id="2"/>
      <w:r w:rsidR="007322DE">
        <w:rPr>
          <w:sz w:val="24"/>
          <w:szCs w:val="24"/>
        </w:rPr>
        <w:t xml:space="preserve"> </w:t>
      </w:r>
      <w:r w:rsidR="00CD6BDB">
        <w:rPr>
          <w:sz w:val="24"/>
          <w:szCs w:val="24"/>
        </w:rPr>
        <w:t>10-п</w:t>
      </w:r>
    </w:p>
    <w:p w:rsidR="00A46A4A" w:rsidRDefault="00A46A4A" w:rsidP="00DB0FF1">
      <w:pPr>
        <w:pStyle w:val="220"/>
        <w:keepNext/>
        <w:keepLines/>
        <w:shd w:val="clear" w:color="auto" w:fill="auto"/>
        <w:tabs>
          <w:tab w:val="left" w:pos="7647"/>
        </w:tabs>
        <w:spacing w:before="0" w:line="240" w:lineRule="auto"/>
        <w:ind w:firstLine="284"/>
        <w:jc w:val="both"/>
        <w:rPr>
          <w:sz w:val="24"/>
          <w:szCs w:val="24"/>
        </w:rPr>
      </w:pPr>
    </w:p>
    <w:p w:rsidR="00C87614" w:rsidRDefault="006B71EF" w:rsidP="00A46A4A">
      <w:pPr>
        <w:pStyle w:val="220"/>
        <w:keepNext/>
        <w:keepLines/>
        <w:shd w:val="clear" w:color="auto" w:fill="auto"/>
        <w:tabs>
          <w:tab w:val="left" w:pos="7647"/>
        </w:tabs>
        <w:spacing w:before="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с. Шерагул</w:t>
      </w:r>
    </w:p>
    <w:p w:rsidR="00A46A4A" w:rsidRPr="00990914" w:rsidRDefault="00A46A4A" w:rsidP="00A46A4A">
      <w:pPr>
        <w:pStyle w:val="220"/>
        <w:keepNext/>
        <w:keepLines/>
        <w:shd w:val="clear" w:color="auto" w:fill="auto"/>
        <w:tabs>
          <w:tab w:val="left" w:pos="7647"/>
        </w:tabs>
        <w:spacing w:before="0" w:line="240" w:lineRule="auto"/>
        <w:ind w:firstLine="284"/>
        <w:rPr>
          <w:sz w:val="24"/>
          <w:szCs w:val="24"/>
        </w:rPr>
      </w:pPr>
    </w:p>
    <w:p w:rsidR="002318CE" w:rsidRDefault="004919EC" w:rsidP="002318CE">
      <w:pPr>
        <w:pStyle w:val="23"/>
        <w:keepNext/>
        <w:keepLines/>
        <w:shd w:val="clear" w:color="auto" w:fill="auto"/>
        <w:spacing w:before="0" w:after="0" w:line="240" w:lineRule="auto"/>
        <w:ind w:firstLine="284"/>
        <w:jc w:val="left"/>
        <w:rPr>
          <w:sz w:val="24"/>
          <w:szCs w:val="24"/>
        </w:rPr>
      </w:pPr>
      <w:bookmarkStart w:id="3" w:name="bookmark4"/>
      <w:r>
        <w:rPr>
          <w:sz w:val="24"/>
          <w:szCs w:val="24"/>
        </w:rPr>
        <w:t>О</w:t>
      </w:r>
      <w:r w:rsidR="002318CE">
        <w:rPr>
          <w:sz w:val="24"/>
          <w:szCs w:val="24"/>
        </w:rPr>
        <w:t xml:space="preserve">б утверждении </w:t>
      </w:r>
      <w:r w:rsidR="006B71EF">
        <w:rPr>
          <w:sz w:val="24"/>
          <w:szCs w:val="24"/>
        </w:rPr>
        <w:t xml:space="preserve"> </w:t>
      </w:r>
      <w:r w:rsidR="002318CE">
        <w:rPr>
          <w:sz w:val="24"/>
          <w:szCs w:val="24"/>
        </w:rPr>
        <w:t xml:space="preserve">Программы </w:t>
      </w:r>
      <w:r w:rsidR="00C87614" w:rsidRPr="00990914">
        <w:rPr>
          <w:sz w:val="24"/>
          <w:szCs w:val="24"/>
        </w:rPr>
        <w:t xml:space="preserve"> комплексного развития</w:t>
      </w:r>
    </w:p>
    <w:p w:rsidR="002318CE" w:rsidRDefault="002318CE" w:rsidP="002318CE">
      <w:pPr>
        <w:pStyle w:val="23"/>
        <w:keepNext/>
        <w:keepLines/>
        <w:shd w:val="clear" w:color="auto" w:fill="auto"/>
        <w:spacing w:before="0" w:after="0" w:line="240" w:lineRule="auto"/>
        <w:ind w:firstLine="284"/>
        <w:jc w:val="left"/>
        <w:rPr>
          <w:sz w:val="24"/>
          <w:szCs w:val="24"/>
        </w:rPr>
      </w:pPr>
      <w:r>
        <w:rPr>
          <w:sz w:val="24"/>
          <w:szCs w:val="24"/>
        </w:rPr>
        <w:t>с</w:t>
      </w:r>
      <w:r w:rsidR="00C87614" w:rsidRPr="00990914">
        <w:rPr>
          <w:sz w:val="24"/>
          <w:szCs w:val="24"/>
        </w:rPr>
        <w:t>исте</w:t>
      </w:r>
      <w:bookmarkStart w:id="4" w:name="bookmark5"/>
      <w:bookmarkEnd w:id="3"/>
      <w:r>
        <w:rPr>
          <w:sz w:val="24"/>
          <w:szCs w:val="24"/>
        </w:rPr>
        <w:t xml:space="preserve">м </w:t>
      </w:r>
      <w:r w:rsidR="00C87614" w:rsidRPr="00990914">
        <w:rPr>
          <w:sz w:val="24"/>
          <w:szCs w:val="24"/>
        </w:rPr>
        <w:t xml:space="preserve">коммунальной инфраструктуры </w:t>
      </w:r>
      <w:r w:rsidR="004919EC">
        <w:rPr>
          <w:sz w:val="24"/>
          <w:szCs w:val="24"/>
        </w:rPr>
        <w:t>Шерагульского</w:t>
      </w:r>
    </w:p>
    <w:p w:rsidR="00C87614" w:rsidRPr="00990914" w:rsidRDefault="00C87614" w:rsidP="002318CE">
      <w:pPr>
        <w:pStyle w:val="23"/>
        <w:keepNext/>
        <w:keepLines/>
        <w:shd w:val="clear" w:color="auto" w:fill="auto"/>
        <w:spacing w:before="0" w:after="0" w:line="240" w:lineRule="auto"/>
        <w:ind w:firstLine="284"/>
        <w:jc w:val="left"/>
        <w:rPr>
          <w:sz w:val="24"/>
          <w:szCs w:val="24"/>
        </w:rPr>
      </w:pPr>
      <w:r w:rsidRPr="00990914">
        <w:rPr>
          <w:sz w:val="24"/>
          <w:szCs w:val="24"/>
        </w:rPr>
        <w:t>муниципа</w:t>
      </w:r>
      <w:r w:rsidR="002318CE">
        <w:rPr>
          <w:sz w:val="24"/>
          <w:szCs w:val="24"/>
        </w:rPr>
        <w:t>льного образования на 2015</w:t>
      </w:r>
      <w:r w:rsidR="00F02243">
        <w:rPr>
          <w:sz w:val="24"/>
          <w:szCs w:val="24"/>
        </w:rPr>
        <w:t>-202</w:t>
      </w:r>
      <w:r w:rsidR="002318CE">
        <w:rPr>
          <w:sz w:val="24"/>
          <w:szCs w:val="24"/>
        </w:rPr>
        <w:t>4</w:t>
      </w:r>
      <w:r w:rsidRPr="00990914">
        <w:rPr>
          <w:sz w:val="24"/>
          <w:szCs w:val="24"/>
        </w:rPr>
        <w:t xml:space="preserve"> годы</w:t>
      </w:r>
      <w:bookmarkEnd w:id="4"/>
    </w:p>
    <w:p w:rsidR="00C87614" w:rsidRPr="00990914" w:rsidRDefault="00C87614" w:rsidP="00DB0FF1">
      <w:pPr>
        <w:pStyle w:val="23"/>
        <w:keepNext/>
        <w:keepLines/>
        <w:shd w:val="clear" w:color="auto" w:fill="auto"/>
        <w:spacing w:before="0" w:after="0" w:line="240" w:lineRule="auto"/>
        <w:ind w:firstLine="284"/>
        <w:rPr>
          <w:sz w:val="24"/>
          <w:szCs w:val="24"/>
        </w:rPr>
      </w:pPr>
    </w:p>
    <w:p w:rsidR="00C87614" w:rsidRDefault="00C87614" w:rsidP="004E4871">
      <w:pPr>
        <w:pStyle w:val="11"/>
        <w:shd w:val="clear" w:color="auto" w:fill="auto"/>
        <w:spacing w:before="0" w:line="240" w:lineRule="auto"/>
        <w:ind w:firstLine="284"/>
        <w:rPr>
          <w:sz w:val="24"/>
          <w:szCs w:val="24"/>
        </w:rPr>
      </w:pPr>
      <w:r w:rsidRPr="00990914">
        <w:rPr>
          <w:sz w:val="24"/>
          <w:szCs w:val="24"/>
        </w:rPr>
        <w:t>Руководствуясь ст.ст. 17, 43 Федерального закона от 06.10.2003г. № 131-</w:t>
      </w:r>
      <w:r w:rsidRPr="00990914">
        <w:rPr>
          <w:sz w:val="24"/>
          <w:szCs w:val="24"/>
        </w:rPr>
        <w:br/>
        <w:t>ФЗ "Об общих принципах организации местного самоуправления в</w:t>
      </w:r>
      <w:r w:rsidRPr="00990914">
        <w:rPr>
          <w:sz w:val="24"/>
          <w:szCs w:val="24"/>
        </w:rPr>
        <w:br/>
        <w:t>Российской Федерации", ст.ст. 2, 5, 11 Федерального закона от</w:t>
      </w:r>
      <w:r w:rsidRPr="00990914">
        <w:rPr>
          <w:sz w:val="24"/>
          <w:szCs w:val="24"/>
        </w:rPr>
        <w:br/>
        <w:t>30.12.2004г. № 210-ФЗ "Об основах регулирования тарифов организаций</w:t>
      </w:r>
      <w:r w:rsidRPr="00990914">
        <w:rPr>
          <w:sz w:val="24"/>
          <w:szCs w:val="24"/>
        </w:rPr>
        <w:br/>
        <w:t>коммунального комплекса", Уставом</w:t>
      </w:r>
      <w:r w:rsidR="00386348">
        <w:rPr>
          <w:sz w:val="24"/>
          <w:szCs w:val="24"/>
        </w:rPr>
        <w:t xml:space="preserve"> Шерагульского муниципального образования,</w:t>
      </w:r>
      <w:r w:rsidR="00386348">
        <w:rPr>
          <w:sz w:val="24"/>
          <w:szCs w:val="24"/>
        </w:rPr>
        <w:br/>
      </w:r>
    </w:p>
    <w:p w:rsidR="00C87614" w:rsidRPr="00990914" w:rsidRDefault="00C87614" w:rsidP="00DB0FF1">
      <w:pPr>
        <w:pStyle w:val="11"/>
        <w:shd w:val="clear" w:color="auto" w:fill="auto"/>
        <w:spacing w:before="0" w:line="240" w:lineRule="auto"/>
        <w:ind w:firstLine="284"/>
        <w:rPr>
          <w:sz w:val="24"/>
          <w:szCs w:val="24"/>
        </w:rPr>
      </w:pPr>
    </w:p>
    <w:p w:rsidR="00C87614" w:rsidRDefault="00CD6BDB" w:rsidP="00DB0FF1">
      <w:pPr>
        <w:pStyle w:val="11"/>
        <w:shd w:val="clear" w:color="auto" w:fill="auto"/>
        <w:spacing w:before="0" w:line="240" w:lineRule="auto"/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ПОСТАНОВЛЯЮ</w:t>
      </w:r>
      <w:r w:rsidR="00C87614" w:rsidRPr="00990914">
        <w:rPr>
          <w:sz w:val="24"/>
          <w:szCs w:val="24"/>
        </w:rPr>
        <w:t>:</w:t>
      </w:r>
    </w:p>
    <w:p w:rsidR="00C87614" w:rsidRPr="00990914" w:rsidRDefault="00C87614" w:rsidP="00DB0FF1">
      <w:pPr>
        <w:pStyle w:val="11"/>
        <w:shd w:val="clear" w:color="auto" w:fill="auto"/>
        <w:spacing w:before="0" w:line="240" w:lineRule="auto"/>
        <w:ind w:firstLine="284"/>
        <w:jc w:val="center"/>
        <w:rPr>
          <w:sz w:val="24"/>
          <w:szCs w:val="24"/>
        </w:rPr>
      </w:pPr>
    </w:p>
    <w:p w:rsidR="004E4871" w:rsidRDefault="004E4871" w:rsidP="004E4871">
      <w:pPr>
        <w:pStyle w:val="11"/>
        <w:tabs>
          <w:tab w:val="left" w:pos="608"/>
        </w:tabs>
        <w:rPr>
          <w:sz w:val="24"/>
          <w:szCs w:val="24"/>
        </w:rPr>
      </w:pPr>
      <w:r w:rsidRPr="004E4871">
        <w:rPr>
          <w:sz w:val="24"/>
          <w:szCs w:val="24"/>
        </w:rPr>
        <w:t>1. Утвердить Программ</w:t>
      </w:r>
      <w:r>
        <w:rPr>
          <w:sz w:val="24"/>
          <w:szCs w:val="24"/>
        </w:rPr>
        <w:t>у  комплексного развития систем</w:t>
      </w:r>
      <w:r w:rsidRPr="004E4871">
        <w:rPr>
          <w:sz w:val="24"/>
          <w:szCs w:val="24"/>
        </w:rPr>
        <w:t xml:space="preserve"> коммунальной инфраструктуры </w:t>
      </w:r>
      <w:r w:rsidR="00CD6BDB">
        <w:rPr>
          <w:sz w:val="24"/>
          <w:szCs w:val="24"/>
        </w:rPr>
        <w:t xml:space="preserve">Шерагульского муниципального образования </w:t>
      </w:r>
      <w:r w:rsidRPr="004E4871">
        <w:rPr>
          <w:sz w:val="24"/>
          <w:szCs w:val="24"/>
        </w:rPr>
        <w:t xml:space="preserve"> на 2015-2024 годы согласно приложению.</w:t>
      </w:r>
    </w:p>
    <w:p w:rsidR="004E4871" w:rsidRPr="004E4871" w:rsidRDefault="004E4871" w:rsidP="004E4871">
      <w:pPr>
        <w:pStyle w:val="11"/>
        <w:tabs>
          <w:tab w:val="left" w:pos="608"/>
        </w:tabs>
        <w:rPr>
          <w:sz w:val="24"/>
          <w:szCs w:val="24"/>
        </w:rPr>
      </w:pPr>
      <w:r w:rsidRPr="004E4871">
        <w:rPr>
          <w:sz w:val="24"/>
          <w:szCs w:val="24"/>
        </w:rPr>
        <w:t>2.  Опубликовать настоящее постановление в газете «Информационный вестник» и в сети Интернет.</w:t>
      </w:r>
    </w:p>
    <w:p w:rsidR="00C87614" w:rsidRPr="00990914" w:rsidRDefault="004E4871" w:rsidP="004E4871">
      <w:pPr>
        <w:pStyle w:val="11"/>
        <w:shd w:val="clear" w:color="auto" w:fill="auto"/>
        <w:tabs>
          <w:tab w:val="left" w:pos="608"/>
        </w:tabs>
        <w:spacing w:before="0" w:line="240" w:lineRule="auto"/>
      </w:pPr>
      <w:r w:rsidRPr="004E4871">
        <w:rPr>
          <w:sz w:val="24"/>
          <w:szCs w:val="24"/>
        </w:rPr>
        <w:t xml:space="preserve">3. </w:t>
      </w:r>
      <w:proofErr w:type="gramStart"/>
      <w:r w:rsidRPr="004E4871">
        <w:rPr>
          <w:sz w:val="24"/>
          <w:szCs w:val="24"/>
        </w:rPr>
        <w:t>Контроль за</w:t>
      </w:r>
      <w:proofErr w:type="gramEnd"/>
      <w:r w:rsidRPr="004E4871">
        <w:rPr>
          <w:sz w:val="24"/>
          <w:szCs w:val="24"/>
        </w:rPr>
        <w:t xml:space="preserve"> исполнением настоящего постановления оставляю за собой.</w:t>
      </w:r>
      <w:r w:rsidRPr="00990914">
        <w:t xml:space="preserve"> </w:t>
      </w:r>
    </w:p>
    <w:p w:rsidR="00C87614" w:rsidRPr="00990914" w:rsidRDefault="00C87614" w:rsidP="00DB0FF1">
      <w:pPr>
        <w:ind w:firstLine="284"/>
      </w:pPr>
    </w:p>
    <w:p w:rsidR="00C87614" w:rsidRPr="00990914" w:rsidRDefault="00C87614" w:rsidP="00DB0FF1">
      <w:pPr>
        <w:ind w:firstLine="284"/>
      </w:pPr>
    </w:p>
    <w:p w:rsidR="00C87614" w:rsidRPr="00990914" w:rsidRDefault="00C87614" w:rsidP="00DB0FF1">
      <w:pPr>
        <w:ind w:firstLine="284"/>
      </w:pPr>
    </w:p>
    <w:p w:rsidR="00C87614" w:rsidRPr="00990914" w:rsidRDefault="00C87614" w:rsidP="00DB0FF1">
      <w:pPr>
        <w:ind w:firstLine="284"/>
      </w:pPr>
    </w:p>
    <w:p w:rsidR="00C87614" w:rsidRPr="00990914" w:rsidRDefault="00C87614" w:rsidP="00DB0FF1">
      <w:pPr>
        <w:tabs>
          <w:tab w:val="left" w:pos="6945"/>
        </w:tabs>
        <w:ind w:firstLine="284"/>
        <w:rPr>
          <w:rFonts w:ascii="Times New Roman" w:hAnsi="Times New Roman" w:cs="Times New Roman"/>
        </w:rPr>
      </w:pPr>
      <w:r w:rsidRPr="00990914">
        <w:rPr>
          <w:rFonts w:ascii="Times New Roman" w:hAnsi="Times New Roman" w:cs="Times New Roman"/>
        </w:rPr>
        <w:t xml:space="preserve">Глава </w:t>
      </w:r>
      <w:r w:rsidR="006B71EF">
        <w:rPr>
          <w:rFonts w:ascii="Times New Roman" w:hAnsi="Times New Roman" w:cs="Times New Roman"/>
        </w:rPr>
        <w:t>Шерагульского</w:t>
      </w:r>
      <w:r w:rsidRPr="00990914">
        <w:rPr>
          <w:rFonts w:ascii="Times New Roman" w:hAnsi="Times New Roman" w:cs="Times New Roman"/>
        </w:rPr>
        <w:tab/>
      </w:r>
      <w:r w:rsidR="006B71EF">
        <w:rPr>
          <w:rFonts w:ascii="Times New Roman" w:hAnsi="Times New Roman" w:cs="Times New Roman"/>
        </w:rPr>
        <w:t>М.П.Шумейко</w:t>
      </w:r>
    </w:p>
    <w:p w:rsidR="00C87614" w:rsidRPr="00990914" w:rsidRDefault="00C87614" w:rsidP="00DB0FF1">
      <w:pPr>
        <w:ind w:firstLine="284"/>
        <w:rPr>
          <w:rFonts w:ascii="Times New Roman" w:hAnsi="Times New Roman" w:cs="Times New Roman"/>
        </w:rPr>
      </w:pPr>
      <w:r w:rsidRPr="00990914">
        <w:rPr>
          <w:rFonts w:ascii="Times New Roman" w:hAnsi="Times New Roman" w:cs="Times New Roman"/>
        </w:rPr>
        <w:t>сельского поселения</w:t>
      </w:r>
    </w:p>
    <w:p w:rsidR="00C87614" w:rsidRPr="00990914" w:rsidRDefault="00C87614" w:rsidP="00DB0FF1">
      <w:pPr>
        <w:ind w:firstLine="284"/>
        <w:rPr>
          <w:rFonts w:ascii="Times New Roman" w:hAnsi="Times New Roman" w:cs="Times New Roman"/>
        </w:rPr>
      </w:pPr>
    </w:p>
    <w:p w:rsidR="00C87614" w:rsidRPr="00990914" w:rsidRDefault="00C87614" w:rsidP="00DB0FF1">
      <w:pPr>
        <w:ind w:firstLine="284"/>
        <w:rPr>
          <w:rFonts w:ascii="Times New Roman" w:hAnsi="Times New Roman" w:cs="Times New Roman"/>
        </w:rPr>
      </w:pPr>
    </w:p>
    <w:p w:rsidR="00C87614" w:rsidRDefault="00C87614" w:rsidP="00DB0FF1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C87614" w:rsidRDefault="00C87614" w:rsidP="00DB0FF1">
      <w:pPr>
        <w:ind w:firstLine="284"/>
        <w:rPr>
          <w:rFonts w:ascii="Times New Roman" w:hAnsi="Times New Roman" w:cs="Times New Roman"/>
          <w:b/>
          <w:bCs/>
        </w:rPr>
      </w:pPr>
    </w:p>
    <w:p w:rsidR="00C87614" w:rsidRDefault="00C87614" w:rsidP="00DB0FF1">
      <w:pPr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C87614" w:rsidRDefault="00C87614" w:rsidP="00DB0FF1">
      <w:pPr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C87614" w:rsidRDefault="00C87614" w:rsidP="00DB0FF1">
      <w:pPr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C87614" w:rsidRDefault="00C87614" w:rsidP="00DB0FF1">
      <w:pPr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C87614" w:rsidRDefault="00C87614" w:rsidP="00DB0FF1">
      <w:pPr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386348" w:rsidRDefault="00386348" w:rsidP="00DB0FF1">
      <w:pPr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386348" w:rsidRDefault="00386348" w:rsidP="00DB0FF1">
      <w:pPr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386348" w:rsidRDefault="00386348" w:rsidP="00386348">
      <w:pPr>
        <w:ind w:firstLine="284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386348" w:rsidRDefault="00386348" w:rsidP="00386348">
      <w:pPr>
        <w:ind w:firstLine="284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CD6BDB" w:rsidRDefault="00CD6BDB" w:rsidP="00386348">
      <w:pPr>
        <w:ind w:firstLine="284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CD6BDB" w:rsidRDefault="00CD6BDB" w:rsidP="00386348">
      <w:pPr>
        <w:ind w:firstLine="284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                                                                                   </w:t>
      </w:r>
      <w:r w:rsidR="00A828B0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</w:t>
      </w:r>
      <w:bookmarkStart w:id="5" w:name="_GoBack"/>
      <w:bookmarkEnd w:id="5"/>
      <w:r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CD6BDB">
        <w:rPr>
          <w:rFonts w:ascii="Times New Roman" w:hAnsi="Times New Roman" w:cs="Times New Roman"/>
          <w:bCs/>
          <w:sz w:val="20"/>
          <w:szCs w:val="20"/>
        </w:rPr>
        <w:t>Приложение</w:t>
      </w:r>
    </w:p>
    <w:p w:rsidR="00CD6BDB" w:rsidRDefault="00CD6BDB" w:rsidP="00386348">
      <w:pPr>
        <w:ind w:firstLine="284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</w:t>
      </w:r>
      <w:r w:rsidRPr="00CD6BDB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к постановлению админист</w:t>
      </w:r>
      <w:r w:rsidRPr="00CD6BDB">
        <w:rPr>
          <w:rFonts w:ascii="Times New Roman" w:hAnsi="Times New Roman" w:cs="Times New Roman"/>
          <w:bCs/>
          <w:sz w:val="20"/>
          <w:szCs w:val="20"/>
        </w:rPr>
        <w:t xml:space="preserve">рации Шерагульского 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386348" w:rsidRDefault="00CD6BDB" w:rsidP="00386348">
      <w:pPr>
        <w:ind w:firstLine="284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</w:t>
      </w:r>
      <w:r w:rsidRPr="00CD6BDB">
        <w:rPr>
          <w:rFonts w:ascii="Times New Roman" w:hAnsi="Times New Roman" w:cs="Times New Roman"/>
          <w:bCs/>
          <w:sz w:val="20"/>
          <w:szCs w:val="20"/>
        </w:rPr>
        <w:t>сельского поселения от 06.04.2015 г. № 10-п</w:t>
      </w:r>
    </w:p>
    <w:p w:rsidR="00CD6BDB" w:rsidRDefault="00CD6BDB" w:rsidP="00386348">
      <w:pPr>
        <w:ind w:firstLine="284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CD6BDB" w:rsidRPr="00CD6BDB" w:rsidRDefault="00CD6BDB" w:rsidP="00386348">
      <w:pPr>
        <w:ind w:firstLine="284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5D2F00" w:rsidRDefault="004E4871" w:rsidP="005D2F0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</w:t>
      </w:r>
      <w:r w:rsidR="005D2F00">
        <w:rPr>
          <w:rFonts w:ascii="Times New Roman" w:hAnsi="Times New Roman" w:cs="Times New Roman"/>
          <w:b/>
          <w:bCs/>
        </w:rPr>
        <w:t xml:space="preserve">      </w:t>
      </w:r>
      <w:r w:rsidR="00C87614" w:rsidRPr="00DF799F">
        <w:rPr>
          <w:rFonts w:ascii="Times New Roman" w:hAnsi="Times New Roman" w:cs="Times New Roman"/>
          <w:b/>
          <w:bCs/>
        </w:rPr>
        <w:t>ПРОГРАММА</w:t>
      </w:r>
      <w:r w:rsidR="00C87614" w:rsidRPr="00DF799F">
        <w:rPr>
          <w:rFonts w:ascii="Times New Roman" w:hAnsi="Times New Roman" w:cs="Times New Roman"/>
        </w:rPr>
        <w:br/>
      </w:r>
      <w:r w:rsidR="00C87614" w:rsidRPr="00DF799F">
        <w:rPr>
          <w:rFonts w:ascii="Times New Roman" w:hAnsi="Times New Roman" w:cs="Times New Roman"/>
          <w:b/>
          <w:bCs/>
        </w:rPr>
        <w:t xml:space="preserve">комплексного развития систем коммунальной инфраструктуры </w:t>
      </w:r>
      <w:r w:rsidR="006B71EF">
        <w:rPr>
          <w:rFonts w:ascii="Times New Roman" w:hAnsi="Times New Roman" w:cs="Times New Roman"/>
          <w:b/>
          <w:bCs/>
        </w:rPr>
        <w:t xml:space="preserve">Шерагульского </w:t>
      </w:r>
      <w:r w:rsidR="005D2F00">
        <w:rPr>
          <w:rFonts w:ascii="Times New Roman" w:hAnsi="Times New Roman" w:cs="Times New Roman"/>
          <w:b/>
          <w:bCs/>
        </w:rPr>
        <w:t xml:space="preserve">              </w:t>
      </w:r>
    </w:p>
    <w:p w:rsidR="00C87614" w:rsidRDefault="005D2F00" w:rsidP="005D2F0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</w:t>
      </w:r>
      <w:r w:rsidR="00C87614" w:rsidRPr="00DF799F">
        <w:rPr>
          <w:rFonts w:ascii="Times New Roman" w:hAnsi="Times New Roman" w:cs="Times New Roman"/>
          <w:b/>
          <w:bCs/>
        </w:rPr>
        <w:t xml:space="preserve">муниципального </w:t>
      </w:r>
      <w:r w:rsidR="00C87614">
        <w:rPr>
          <w:rFonts w:ascii="Times New Roman" w:hAnsi="Times New Roman" w:cs="Times New Roman"/>
          <w:b/>
          <w:bCs/>
        </w:rPr>
        <w:t xml:space="preserve">образования </w:t>
      </w:r>
      <w:r w:rsidR="00C87614" w:rsidRPr="00DF799F">
        <w:rPr>
          <w:rFonts w:ascii="Times New Roman" w:hAnsi="Times New Roman" w:cs="Times New Roman"/>
          <w:b/>
          <w:bCs/>
        </w:rPr>
        <w:t xml:space="preserve"> на 201</w:t>
      </w:r>
      <w:r w:rsidR="005730C1">
        <w:rPr>
          <w:rFonts w:ascii="Times New Roman" w:hAnsi="Times New Roman" w:cs="Times New Roman"/>
          <w:b/>
          <w:bCs/>
        </w:rPr>
        <w:t>5</w:t>
      </w:r>
      <w:r w:rsidR="00F02243">
        <w:rPr>
          <w:rFonts w:ascii="Times New Roman" w:hAnsi="Times New Roman" w:cs="Times New Roman"/>
          <w:b/>
          <w:bCs/>
        </w:rPr>
        <w:t xml:space="preserve"> - 202</w:t>
      </w:r>
      <w:r w:rsidR="005730C1">
        <w:rPr>
          <w:rFonts w:ascii="Times New Roman" w:hAnsi="Times New Roman" w:cs="Times New Roman"/>
          <w:b/>
          <w:bCs/>
        </w:rPr>
        <w:t>4</w:t>
      </w:r>
      <w:r w:rsidR="00C87614" w:rsidRPr="00DF799F">
        <w:rPr>
          <w:rFonts w:ascii="Times New Roman" w:hAnsi="Times New Roman" w:cs="Times New Roman"/>
          <w:b/>
          <w:bCs/>
        </w:rPr>
        <w:t xml:space="preserve"> годы</w:t>
      </w:r>
    </w:p>
    <w:p w:rsidR="00C87614" w:rsidRPr="00DB0FF1" w:rsidRDefault="00C87614" w:rsidP="00DB0FF1">
      <w:pPr>
        <w:ind w:firstLine="284"/>
        <w:jc w:val="center"/>
        <w:rPr>
          <w:rFonts w:ascii="Times New Roman" w:hAnsi="Times New Roman" w:cs="Times New Roman"/>
        </w:rPr>
      </w:pPr>
    </w:p>
    <w:p w:rsidR="00C87614" w:rsidRPr="00DF799F" w:rsidRDefault="00C87614" w:rsidP="00DB0FF1">
      <w:pPr>
        <w:numPr>
          <w:ilvl w:val="0"/>
          <w:numId w:val="2"/>
        </w:numPr>
        <w:ind w:left="0" w:firstLine="284"/>
        <w:jc w:val="center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  <w:b/>
          <w:bCs/>
        </w:rPr>
        <w:t>ПАСПОРТ</w:t>
      </w:r>
    </w:p>
    <w:p w:rsidR="00C87614" w:rsidRPr="00DF799F" w:rsidRDefault="00C87614" w:rsidP="00DB0FF1">
      <w:pPr>
        <w:ind w:firstLine="284"/>
        <w:jc w:val="center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  <w:b/>
          <w:bCs/>
        </w:rPr>
        <w:t xml:space="preserve">программы комплексного развития систем коммунальной инфраструктуры </w:t>
      </w:r>
      <w:r w:rsidR="006B71EF">
        <w:rPr>
          <w:rFonts w:ascii="Times New Roman" w:hAnsi="Times New Roman" w:cs="Times New Roman"/>
          <w:b/>
          <w:bCs/>
        </w:rPr>
        <w:t xml:space="preserve">Шерагульского </w:t>
      </w:r>
      <w:r w:rsidRPr="00DF799F">
        <w:rPr>
          <w:rFonts w:ascii="Times New Roman" w:hAnsi="Times New Roman" w:cs="Times New Roman"/>
          <w:b/>
          <w:bCs/>
        </w:rPr>
        <w:t xml:space="preserve">муниципального </w:t>
      </w:r>
      <w:r>
        <w:rPr>
          <w:rFonts w:ascii="Times New Roman" w:hAnsi="Times New Roman" w:cs="Times New Roman"/>
          <w:b/>
          <w:bCs/>
        </w:rPr>
        <w:t xml:space="preserve">образования </w:t>
      </w:r>
      <w:r w:rsidR="006B71EF">
        <w:rPr>
          <w:rFonts w:ascii="Times New Roman" w:hAnsi="Times New Roman" w:cs="Times New Roman"/>
          <w:b/>
          <w:bCs/>
        </w:rPr>
        <w:t>н</w:t>
      </w:r>
      <w:r w:rsidRPr="00DF799F">
        <w:rPr>
          <w:rFonts w:ascii="Times New Roman" w:hAnsi="Times New Roman" w:cs="Times New Roman"/>
          <w:b/>
          <w:bCs/>
        </w:rPr>
        <w:t>а 201</w:t>
      </w:r>
      <w:r w:rsidR="005730C1">
        <w:rPr>
          <w:rFonts w:ascii="Times New Roman" w:hAnsi="Times New Roman" w:cs="Times New Roman"/>
          <w:b/>
          <w:bCs/>
        </w:rPr>
        <w:t>5</w:t>
      </w:r>
      <w:r w:rsidR="00F02243">
        <w:rPr>
          <w:rFonts w:ascii="Times New Roman" w:hAnsi="Times New Roman" w:cs="Times New Roman"/>
          <w:b/>
          <w:bCs/>
        </w:rPr>
        <w:t xml:space="preserve"> - 202</w:t>
      </w:r>
      <w:r w:rsidR="005730C1">
        <w:rPr>
          <w:rFonts w:ascii="Times New Roman" w:hAnsi="Times New Roman" w:cs="Times New Roman"/>
          <w:b/>
          <w:bCs/>
        </w:rPr>
        <w:t>4</w:t>
      </w:r>
      <w:r w:rsidRPr="00DF799F">
        <w:rPr>
          <w:rFonts w:ascii="Times New Roman" w:hAnsi="Times New Roman" w:cs="Times New Roman"/>
          <w:b/>
          <w:bCs/>
        </w:rPr>
        <w:t xml:space="preserve"> годы.</w:t>
      </w:r>
      <w:r w:rsidRPr="00DF799F">
        <w:rPr>
          <w:rFonts w:ascii="Times New Roman" w:hAnsi="Times New Roman" w:cs="Times New Roman"/>
        </w:rPr>
        <w:br/>
      </w:r>
    </w:p>
    <w:tbl>
      <w:tblPr>
        <w:tblW w:w="991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2441"/>
        <w:gridCol w:w="7477"/>
      </w:tblGrid>
      <w:tr w:rsidR="00C87614" w:rsidRPr="00DF799F" w:rsidTr="00CF54C7">
        <w:trPr>
          <w:trHeight w:val="315"/>
          <w:tblCellSpacing w:w="0" w:type="dxa"/>
        </w:trPr>
        <w:tc>
          <w:tcPr>
            <w:tcW w:w="2441" w:type="dxa"/>
          </w:tcPr>
          <w:p w:rsidR="00C87614" w:rsidRPr="00774031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77403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477" w:type="dxa"/>
          </w:tcPr>
          <w:p w:rsidR="00C87614" w:rsidRPr="00774031" w:rsidRDefault="00C87614" w:rsidP="000C0B8C">
            <w:pPr>
              <w:rPr>
                <w:rFonts w:ascii="Times New Roman" w:hAnsi="Times New Roman" w:cs="Times New Roman"/>
              </w:rPr>
            </w:pPr>
            <w:r w:rsidRPr="00774031">
              <w:rPr>
                <w:rFonts w:ascii="Times New Roman" w:hAnsi="Times New Roman" w:cs="Times New Roman"/>
              </w:rPr>
              <w:t xml:space="preserve">Программа комплексного развития систем коммунальной инфраструктуры </w:t>
            </w:r>
            <w:r w:rsidR="000C0B8C" w:rsidRPr="00774031">
              <w:rPr>
                <w:rFonts w:ascii="Times New Roman" w:hAnsi="Times New Roman" w:cs="Times New Roman"/>
              </w:rPr>
              <w:t xml:space="preserve">Шерагульского </w:t>
            </w:r>
            <w:r w:rsidRPr="00774031">
              <w:rPr>
                <w:rFonts w:ascii="Times New Roman" w:hAnsi="Times New Roman" w:cs="Times New Roman"/>
                <w:bCs/>
              </w:rPr>
              <w:t>муниципал</w:t>
            </w:r>
            <w:r w:rsidR="00F02243">
              <w:rPr>
                <w:rFonts w:ascii="Times New Roman" w:hAnsi="Times New Roman" w:cs="Times New Roman"/>
                <w:bCs/>
              </w:rPr>
              <w:t xml:space="preserve">ьного образования  </w:t>
            </w:r>
            <w:r w:rsidR="005730C1">
              <w:rPr>
                <w:rFonts w:ascii="Times New Roman" w:hAnsi="Times New Roman" w:cs="Times New Roman"/>
                <w:bCs/>
              </w:rPr>
              <w:t>на 2015</w:t>
            </w:r>
            <w:r w:rsidR="00F02243">
              <w:rPr>
                <w:rFonts w:ascii="Times New Roman" w:hAnsi="Times New Roman" w:cs="Times New Roman"/>
                <w:bCs/>
              </w:rPr>
              <w:t xml:space="preserve"> - 202</w:t>
            </w:r>
            <w:r w:rsidR="005730C1">
              <w:rPr>
                <w:rFonts w:ascii="Times New Roman" w:hAnsi="Times New Roman" w:cs="Times New Roman"/>
                <w:bCs/>
              </w:rPr>
              <w:t>4</w:t>
            </w:r>
            <w:r w:rsidRPr="00774031">
              <w:rPr>
                <w:rFonts w:ascii="Times New Roman" w:hAnsi="Times New Roman" w:cs="Times New Roman"/>
                <w:bCs/>
              </w:rPr>
              <w:t xml:space="preserve"> годы</w:t>
            </w:r>
          </w:p>
        </w:tc>
      </w:tr>
      <w:tr w:rsidR="00C87614" w:rsidRPr="00DF799F" w:rsidTr="00CF54C7">
        <w:trPr>
          <w:trHeight w:val="330"/>
          <w:tblCellSpacing w:w="0" w:type="dxa"/>
        </w:trPr>
        <w:tc>
          <w:tcPr>
            <w:tcW w:w="2441" w:type="dxa"/>
          </w:tcPr>
          <w:p w:rsidR="00C87614" w:rsidRPr="00774031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774031">
              <w:rPr>
                <w:rFonts w:ascii="Times New Roman" w:hAnsi="Times New Roman" w:cs="Times New Roman"/>
              </w:rPr>
              <w:br/>
              <w:t>Основание для разработки Программы</w:t>
            </w:r>
          </w:p>
        </w:tc>
        <w:tc>
          <w:tcPr>
            <w:tcW w:w="7477" w:type="dxa"/>
          </w:tcPr>
          <w:p w:rsidR="00C87614" w:rsidRPr="00774031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774031">
              <w:rPr>
                <w:rFonts w:ascii="Times New Roman" w:hAnsi="Times New Roman" w:cs="Times New Roman"/>
              </w:rPr>
              <w:br/>
              <w:t xml:space="preserve">Федеральный закон от 30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774031">
                <w:rPr>
                  <w:rFonts w:ascii="Times New Roman" w:hAnsi="Times New Roman" w:cs="Times New Roman"/>
                </w:rPr>
                <w:t>2004 г</w:t>
              </w:r>
            </w:smartTag>
            <w:r w:rsidRPr="00774031">
              <w:rPr>
                <w:rFonts w:ascii="Times New Roman" w:hAnsi="Times New Roman" w:cs="Times New Roman"/>
              </w:rPr>
              <w:t>. N 210-ФЗ «Об основах регулирования тарифов организаций коммунального комплекса»</w:t>
            </w:r>
          </w:p>
        </w:tc>
      </w:tr>
      <w:tr w:rsidR="00C87614" w:rsidRPr="00DF799F" w:rsidTr="00CF54C7">
        <w:trPr>
          <w:trHeight w:val="90"/>
          <w:tblCellSpacing w:w="0" w:type="dxa"/>
        </w:trPr>
        <w:tc>
          <w:tcPr>
            <w:tcW w:w="2441" w:type="dxa"/>
          </w:tcPr>
          <w:p w:rsidR="00C87614" w:rsidRPr="00774031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774031">
              <w:rPr>
                <w:rFonts w:ascii="Times New Roman" w:hAnsi="Times New Roman" w:cs="Times New Roman"/>
              </w:rPr>
              <w:br/>
              <w:t>Заказчик Программы</w:t>
            </w:r>
          </w:p>
        </w:tc>
        <w:tc>
          <w:tcPr>
            <w:tcW w:w="7477" w:type="dxa"/>
          </w:tcPr>
          <w:p w:rsidR="00C87614" w:rsidRPr="00774031" w:rsidRDefault="00C87614" w:rsidP="000C0B8C">
            <w:pPr>
              <w:ind w:firstLine="284"/>
              <w:rPr>
                <w:rFonts w:ascii="Times New Roman" w:hAnsi="Times New Roman" w:cs="Times New Roman"/>
              </w:rPr>
            </w:pPr>
            <w:r w:rsidRPr="00774031">
              <w:rPr>
                <w:rFonts w:ascii="Times New Roman" w:hAnsi="Times New Roman" w:cs="Times New Roman"/>
              </w:rPr>
              <w:br/>
              <w:t xml:space="preserve">Администрация </w:t>
            </w:r>
            <w:r w:rsidR="000C0B8C" w:rsidRPr="00774031">
              <w:rPr>
                <w:rFonts w:ascii="Times New Roman" w:hAnsi="Times New Roman" w:cs="Times New Roman"/>
              </w:rPr>
              <w:t>Шерагульского сельского поселения</w:t>
            </w:r>
          </w:p>
        </w:tc>
      </w:tr>
      <w:tr w:rsidR="00C87614" w:rsidRPr="00DF799F" w:rsidTr="00CF54C7">
        <w:trPr>
          <w:trHeight w:val="210"/>
          <w:tblCellSpacing w:w="0" w:type="dxa"/>
        </w:trPr>
        <w:tc>
          <w:tcPr>
            <w:tcW w:w="2441" w:type="dxa"/>
          </w:tcPr>
          <w:p w:rsidR="00C87614" w:rsidRPr="00774031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774031">
              <w:rPr>
                <w:rFonts w:ascii="Times New Roman" w:hAnsi="Times New Roman" w:cs="Times New Roman"/>
              </w:rPr>
              <w:br/>
              <w:t>Разработчик</w:t>
            </w:r>
            <w:r w:rsidRPr="00774031">
              <w:rPr>
                <w:rFonts w:ascii="Times New Roman" w:hAnsi="Times New Roman" w:cs="Times New Roman"/>
              </w:rPr>
              <w:br/>
            </w:r>
            <w:r w:rsidRPr="00774031">
              <w:rPr>
                <w:rFonts w:ascii="Times New Roman" w:hAnsi="Times New Roman" w:cs="Times New Roman"/>
              </w:rPr>
              <w:br/>
              <w:t>Программы</w:t>
            </w:r>
          </w:p>
        </w:tc>
        <w:tc>
          <w:tcPr>
            <w:tcW w:w="7477" w:type="dxa"/>
          </w:tcPr>
          <w:p w:rsidR="00C87614" w:rsidRPr="00774031" w:rsidRDefault="00C87614" w:rsidP="000C0B8C">
            <w:pPr>
              <w:ind w:firstLine="284"/>
              <w:rPr>
                <w:rFonts w:ascii="Times New Roman" w:hAnsi="Times New Roman" w:cs="Times New Roman"/>
              </w:rPr>
            </w:pPr>
            <w:r w:rsidRPr="00774031">
              <w:rPr>
                <w:rFonts w:ascii="Times New Roman" w:hAnsi="Times New Roman" w:cs="Times New Roman"/>
              </w:rPr>
              <w:br/>
              <w:t xml:space="preserve">Администрация </w:t>
            </w:r>
            <w:r w:rsidR="000C0B8C" w:rsidRPr="00774031">
              <w:rPr>
                <w:rFonts w:ascii="Times New Roman" w:hAnsi="Times New Roman" w:cs="Times New Roman"/>
              </w:rPr>
              <w:t>Шерагульского  сельского поселения</w:t>
            </w:r>
          </w:p>
        </w:tc>
      </w:tr>
      <w:tr w:rsidR="00C87614" w:rsidRPr="00DF799F" w:rsidTr="00CF54C7">
        <w:trPr>
          <w:trHeight w:val="210"/>
          <w:tblCellSpacing w:w="0" w:type="dxa"/>
        </w:trPr>
        <w:tc>
          <w:tcPr>
            <w:tcW w:w="2441" w:type="dxa"/>
          </w:tcPr>
          <w:p w:rsidR="00C87614" w:rsidRPr="00774031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774031">
              <w:rPr>
                <w:rFonts w:ascii="Times New Roman" w:hAnsi="Times New Roman" w:cs="Times New Roman"/>
              </w:rPr>
              <w:br/>
              <w:t>Исполнители</w:t>
            </w:r>
            <w:r w:rsidRPr="00774031">
              <w:rPr>
                <w:rFonts w:ascii="Times New Roman" w:hAnsi="Times New Roman" w:cs="Times New Roman"/>
              </w:rPr>
              <w:br/>
            </w:r>
            <w:r w:rsidRPr="00774031">
              <w:rPr>
                <w:rFonts w:ascii="Times New Roman" w:hAnsi="Times New Roman" w:cs="Times New Roman"/>
              </w:rPr>
              <w:br/>
              <w:t>Программы</w:t>
            </w:r>
          </w:p>
        </w:tc>
        <w:tc>
          <w:tcPr>
            <w:tcW w:w="7477" w:type="dxa"/>
          </w:tcPr>
          <w:p w:rsidR="00C87614" w:rsidRPr="00774031" w:rsidRDefault="00C87614" w:rsidP="000C0B8C">
            <w:pPr>
              <w:ind w:firstLine="284"/>
              <w:rPr>
                <w:rFonts w:ascii="Times New Roman" w:hAnsi="Times New Roman" w:cs="Times New Roman"/>
              </w:rPr>
            </w:pPr>
            <w:r w:rsidRPr="00774031">
              <w:rPr>
                <w:rFonts w:ascii="Times New Roman" w:hAnsi="Times New Roman" w:cs="Times New Roman"/>
              </w:rPr>
              <w:br/>
              <w:t xml:space="preserve">Администрация </w:t>
            </w:r>
            <w:r w:rsidR="000C0B8C" w:rsidRPr="00774031">
              <w:rPr>
                <w:rFonts w:ascii="Times New Roman" w:hAnsi="Times New Roman" w:cs="Times New Roman"/>
              </w:rPr>
              <w:t>Шерагульского сельского  поселения</w:t>
            </w:r>
            <w:r w:rsidRPr="00774031">
              <w:rPr>
                <w:rFonts w:ascii="Times New Roman" w:hAnsi="Times New Roman" w:cs="Times New Roman"/>
              </w:rPr>
              <w:t>», МУСХП «Центральное»</w:t>
            </w:r>
          </w:p>
        </w:tc>
      </w:tr>
      <w:tr w:rsidR="00C87614" w:rsidRPr="00DF799F" w:rsidTr="00CF54C7">
        <w:trPr>
          <w:trHeight w:val="2250"/>
          <w:tblCellSpacing w:w="0" w:type="dxa"/>
        </w:trPr>
        <w:tc>
          <w:tcPr>
            <w:tcW w:w="2441" w:type="dxa"/>
          </w:tcPr>
          <w:p w:rsidR="00C87614" w:rsidRPr="00774031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774031">
              <w:rPr>
                <w:rFonts w:ascii="Times New Roman" w:hAnsi="Times New Roman" w:cs="Times New Roman"/>
              </w:rPr>
              <w:br/>
              <w:t>Цель Программы</w:t>
            </w:r>
          </w:p>
        </w:tc>
        <w:tc>
          <w:tcPr>
            <w:tcW w:w="7477" w:type="dxa"/>
          </w:tcPr>
          <w:p w:rsidR="00C87614" w:rsidRPr="00774031" w:rsidRDefault="00C87614" w:rsidP="000C0B8C">
            <w:pPr>
              <w:ind w:firstLine="284"/>
              <w:rPr>
                <w:rFonts w:ascii="Times New Roman" w:hAnsi="Times New Roman" w:cs="Times New Roman"/>
              </w:rPr>
            </w:pPr>
            <w:r w:rsidRPr="00774031">
              <w:rPr>
                <w:rFonts w:ascii="Times New Roman" w:hAnsi="Times New Roman" w:cs="Times New Roman"/>
              </w:rPr>
              <w:br/>
            </w:r>
            <w:proofErr w:type="gramStart"/>
            <w:r w:rsidRPr="00774031">
              <w:rPr>
                <w:rFonts w:ascii="Times New Roman" w:hAnsi="Times New Roman" w:cs="Times New Roman"/>
              </w:rPr>
              <w:t xml:space="preserve">Целями </w:t>
            </w:r>
            <w:r w:rsidR="000C0B8C" w:rsidRPr="00774031">
              <w:rPr>
                <w:rFonts w:ascii="Times New Roman" w:hAnsi="Times New Roman" w:cs="Times New Roman"/>
              </w:rPr>
              <w:t>разработки Программы являются:</w:t>
            </w:r>
            <w:r w:rsidR="000C0B8C" w:rsidRPr="00774031">
              <w:rPr>
                <w:rFonts w:ascii="Times New Roman" w:hAnsi="Times New Roman" w:cs="Times New Roman"/>
              </w:rPr>
              <w:br/>
              <w:t>1)</w:t>
            </w:r>
            <w:r w:rsidRPr="00774031">
              <w:rPr>
                <w:rFonts w:ascii="Times New Roman" w:hAnsi="Times New Roman" w:cs="Times New Roman"/>
              </w:rPr>
              <w:t xml:space="preserve"> комплексное решение проблемы перехода к</w:t>
            </w:r>
            <w:r w:rsidR="007322DE" w:rsidRPr="00774031">
              <w:rPr>
                <w:rFonts w:ascii="Times New Roman" w:hAnsi="Times New Roman" w:cs="Times New Roman"/>
              </w:rPr>
              <w:t xml:space="preserve"> </w:t>
            </w:r>
            <w:r w:rsidRPr="00774031">
              <w:rPr>
                <w:rFonts w:ascii="Times New Roman" w:hAnsi="Times New Roman" w:cs="Times New Roman"/>
              </w:rPr>
              <w:t>устойчивому функционированию и развитию</w:t>
            </w:r>
            <w:r w:rsidR="007322DE" w:rsidRPr="00774031">
              <w:rPr>
                <w:rFonts w:ascii="Times New Roman" w:hAnsi="Times New Roman" w:cs="Times New Roman"/>
              </w:rPr>
              <w:t xml:space="preserve"> </w:t>
            </w:r>
            <w:r w:rsidR="000C0B8C" w:rsidRPr="00774031">
              <w:rPr>
                <w:rFonts w:ascii="Times New Roman" w:hAnsi="Times New Roman" w:cs="Times New Roman"/>
              </w:rPr>
              <w:t>коммунальной сферы;</w:t>
            </w:r>
            <w:r w:rsidR="000C0B8C" w:rsidRPr="00774031">
              <w:rPr>
                <w:rFonts w:ascii="Times New Roman" w:hAnsi="Times New Roman" w:cs="Times New Roman"/>
              </w:rPr>
              <w:br/>
              <w:t xml:space="preserve">2) </w:t>
            </w:r>
            <w:r w:rsidRPr="00774031">
              <w:rPr>
                <w:rFonts w:ascii="Times New Roman" w:hAnsi="Times New Roman" w:cs="Times New Roman"/>
              </w:rPr>
              <w:t>улучшение качества ко</w:t>
            </w:r>
            <w:r w:rsidR="000C0B8C" w:rsidRPr="00774031">
              <w:rPr>
                <w:rFonts w:ascii="Times New Roman" w:hAnsi="Times New Roman" w:cs="Times New Roman"/>
              </w:rPr>
              <w:t>ммунальных услуг;</w:t>
            </w:r>
            <w:r w:rsidR="000C0B8C" w:rsidRPr="00774031">
              <w:rPr>
                <w:rFonts w:ascii="Times New Roman" w:hAnsi="Times New Roman" w:cs="Times New Roman"/>
              </w:rPr>
              <w:br/>
              <w:t>3)</w:t>
            </w:r>
            <w:r w:rsidRPr="00774031">
              <w:rPr>
                <w:rFonts w:ascii="Times New Roman" w:hAnsi="Times New Roman" w:cs="Times New Roman"/>
              </w:rPr>
              <w:t xml:space="preserve"> обеспечение коммунальными ресурсами новых потребителей в соответствии с потребностями жилищного </w:t>
            </w:r>
            <w:r w:rsidR="000C0B8C" w:rsidRPr="00774031">
              <w:rPr>
                <w:rFonts w:ascii="Times New Roman" w:hAnsi="Times New Roman" w:cs="Times New Roman"/>
              </w:rPr>
              <w:t>и промышленного строительства;</w:t>
            </w:r>
            <w:r w:rsidR="000C0B8C" w:rsidRPr="00774031">
              <w:rPr>
                <w:rFonts w:ascii="Times New Roman" w:hAnsi="Times New Roman" w:cs="Times New Roman"/>
              </w:rPr>
              <w:br/>
              <w:t>4)</w:t>
            </w:r>
            <w:r w:rsidRPr="00774031">
              <w:rPr>
                <w:rFonts w:ascii="Times New Roman" w:hAnsi="Times New Roman" w:cs="Times New Roman"/>
              </w:rPr>
              <w:t xml:space="preserve"> повышение надежности и эффективности функционирования коммунальных сист</w:t>
            </w:r>
            <w:r w:rsidR="000C0B8C" w:rsidRPr="00774031">
              <w:rPr>
                <w:rFonts w:ascii="Times New Roman" w:hAnsi="Times New Roman" w:cs="Times New Roman"/>
              </w:rPr>
              <w:t>ем жизнеобеспечения населения;</w:t>
            </w:r>
            <w:r w:rsidR="000C0B8C" w:rsidRPr="00774031">
              <w:rPr>
                <w:rFonts w:ascii="Times New Roman" w:hAnsi="Times New Roman" w:cs="Times New Roman"/>
              </w:rPr>
              <w:br/>
              <w:t>5)</w:t>
            </w:r>
            <w:r w:rsidRPr="00774031">
              <w:rPr>
                <w:rFonts w:ascii="Times New Roman" w:hAnsi="Times New Roman" w:cs="Times New Roman"/>
              </w:rPr>
              <w:t xml:space="preserve"> повышение уровня благоустройства и улучш</w:t>
            </w:r>
            <w:r w:rsidR="000C0B8C" w:rsidRPr="00774031">
              <w:rPr>
                <w:rFonts w:ascii="Times New Roman" w:hAnsi="Times New Roman" w:cs="Times New Roman"/>
              </w:rPr>
              <w:t>ение экологической обстановки;</w:t>
            </w:r>
            <w:proofErr w:type="gramEnd"/>
            <w:r w:rsidR="000C0B8C" w:rsidRPr="00774031">
              <w:rPr>
                <w:rFonts w:ascii="Times New Roman" w:hAnsi="Times New Roman" w:cs="Times New Roman"/>
              </w:rPr>
              <w:br/>
              <w:t>6)</w:t>
            </w:r>
            <w:r w:rsidRPr="00774031">
              <w:rPr>
                <w:rFonts w:ascii="Times New Roman" w:hAnsi="Times New Roman" w:cs="Times New Roman"/>
              </w:rPr>
              <w:t xml:space="preserve"> реализация Генерального плана </w:t>
            </w:r>
            <w:r w:rsidR="000C0B8C" w:rsidRPr="00774031">
              <w:rPr>
                <w:rFonts w:ascii="Times New Roman" w:hAnsi="Times New Roman" w:cs="Times New Roman"/>
              </w:rPr>
              <w:t>Шерагульского</w:t>
            </w:r>
            <w:r w:rsidRPr="00774031">
              <w:rPr>
                <w:rFonts w:ascii="Times New Roman" w:hAnsi="Times New Roman" w:cs="Times New Roman"/>
              </w:rPr>
              <w:t xml:space="preserve"> сельского поселения</w:t>
            </w:r>
            <w:r w:rsidR="007322DE" w:rsidRPr="00774031">
              <w:rPr>
                <w:rFonts w:ascii="Times New Roman" w:hAnsi="Times New Roman" w:cs="Times New Roman"/>
              </w:rPr>
              <w:t xml:space="preserve"> </w:t>
            </w:r>
            <w:r w:rsidRPr="00774031">
              <w:rPr>
                <w:rFonts w:ascii="Times New Roman" w:hAnsi="Times New Roman" w:cs="Times New Roman"/>
              </w:rPr>
              <w:t xml:space="preserve">и других документов </w:t>
            </w:r>
            <w:r w:rsidR="000C0B8C" w:rsidRPr="00774031">
              <w:rPr>
                <w:rFonts w:ascii="Times New Roman" w:hAnsi="Times New Roman" w:cs="Times New Roman"/>
              </w:rPr>
              <w:t>территориального планирования;</w:t>
            </w:r>
            <w:r w:rsidR="000C0B8C" w:rsidRPr="00774031">
              <w:rPr>
                <w:rFonts w:ascii="Times New Roman" w:hAnsi="Times New Roman" w:cs="Times New Roman"/>
              </w:rPr>
              <w:br/>
              <w:t>7)</w:t>
            </w:r>
            <w:r w:rsidR="00F02243">
              <w:rPr>
                <w:rFonts w:ascii="Times New Roman" w:hAnsi="Times New Roman" w:cs="Times New Roman"/>
              </w:rPr>
              <w:t xml:space="preserve"> обеспечение к 202</w:t>
            </w:r>
            <w:r w:rsidR="005730C1">
              <w:rPr>
                <w:rFonts w:ascii="Times New Roman" w:hAnsi="Times New Roman" w:cs="Times New Roman"/>
              </w:rPr>
              <w:t>4</w:t>
            </w:r>
            <w:r w:rsidRPr="00774031">
              <w:rPr>
                <w:rFonts w:ascii="Times New Roman" w:hAnsi="Times New Roman" w:cs="Times New Roman"/>
              </w:rPr>
              <w:t xml:space="preserve"> г. потребителей услугами коммунальной </w:t>
            </w:r>
            <w:proofErr w:type="gramStart"/>
            <w:r w:rsidRPr="00774031">
              <w:rPr>
                <w:rFonts w:ascii="Times New Roman" w:hAnsi="Times New Roman" w:cs="Times New Roman"/>
              </w:rPr>
              <w:t>сферы</w:t>
            </w:r>
            <w:proofErr w:type="gramEnd"/>
            <w:r w:rsidRPr="00774031">
              <w:rPr>
                <w:rFonts w:ascii="Times New Roman" w:hAnsi="Times New Roman" w:cs="Times New Roman"/>
              </w:rPr>
              <w:t xml:space="preserve"> согласно установленным нормам и стандартам качества</w:t>
            </w:r>
            <w:r w:rsidR="000C0B8C" w:rsidRPr="00774031">
              <w:rPr>
                <w:rFonts w:ascii="Times New Roman" w:hAnsi="Times New Roman" w:cs="Times New Roman"/>
              </w:rPr>
              <w:t>.</w:t>
            </w:r>
          </w:p>
        </w:tc>
      </w:tr>
      <w:tr w:rsidR="00C87614" w:rsidRPr="00DF799F" w:rsidTr="00CF54C7">
        <w:trPr>
          <w:trHeight w:val="690"/>
          <w:tblCellSpacing w:w="0" w:type="dxa"/>
        </w:trPr>
        <w:tc>
          <w:tcPr>
            <w:tcW w:w="2441" w:type="dxa"/>
          </w:tcPr>
          <w:p w:rsidR="00C87614" w:rsidRPr="00774031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774031">
              <w:rPr>
                <w:rFonts w:ascii="Times New Roman" w:hAnsi="Times New Roman" w:cs="Times New Roman"/>
              </w:rPr>
              <w:t>Задачи Программы</w:t>
            </w:r>
          </w:p>
        </w:tc>
        <w:tc>
          <w:tcPr>
            <w:tcW w:w="7477" w:type="dxa"/>
          </w:tcPr>
          <w:p w:rsidR="00774031" w:rsidRDefault="00774031" w:rsidP="00DB0FF1">
            <w:pPr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Задачами Программы  являются:</w:t>
            </w:r>
          </w:p>
          <w:p w:rsidR="00C87614" w:rsidRPr="00774031" w:rsidRDefault="000C0B8C" w:rsidP="00774031">
            <w:pPr>
              <w:rPr>
                <w:rFonts w:ascii="Times New Roman" w:hAnsi="Times New Roman" w:cs="Times New Roman"/>
              </w:rPr>
            </w:pPr>
            <w:r w:rsidRPr="00774031">
              <w:rPr>
                <w:rFonts w:ascii="Times New Roman" w:hAnsi="Times New Roman" w:cs="Times New Roman"/>
              </w:rPr>
              <w:t>1)</w:t>
            </w:r>
            <w:r w:rsidR="00C87614" w:rsidRPr="00774031">
              <w:rPr>
                <w:rFonts w:ascii="Times New Roman" w:hAnsi="Times New Roman" w:cs="Times New Roman"/>
              </w:rPr>
              <w:t xml:space="preserve"> разработка мероприятий по строительству и модернизации объектов коммунальной </w:t>
            </w:r>
            <w:r w:rsidRPr="00774031">
              <w:rPr>
                <w:rFonts w:ascii="Times New Roman" w:hAnsi="Times New Roman" w:cs="Times New Roman"/>
              </w:rPr>
              <w:t>инфраструктуры;</w:t>
            </w:r>
            <w:r w:rsidRPr="00774031">
              <w:rPr>
                <w:rFonts w:ascii="Times New Roman" w:hAnsi="Times New Roman" w:cs="Times New Roman"/>
              </w:rPr>
              <w:br/>
              <w:t>2)</w:t>
            </w:r>
            <w:r w:rsidR="00C87614" w:rsidRPr="00774031">
              <w:rPr>
                <w:rFonts w:ascii="Times New Roman" w:hAnsi="Times New Roman" w:cs="Times New Roman"/>
              </w:rPr>
              <w:t xml:space="preserve"> определение сроков и объема капитальных вложений на реализа</w:t>
            </w:r>
            <w:r w:rsidRPr="00774031">
              <w:rPr>
                <w:rFonts w:ascii="Times New Roman" w:hAnsi="Times New Roman" w:cs="Times New Roman"/>
              </w:rPr>
              <w:t>цию разработанных мероприятий;</w:t>
            </w:r>
            <w:r w:rsidRPr="00774031">
              <w:rPr>
                <w:rFonts w:ascii="Times New Roman" w:hAnsi="Times New Roman" w:cs="Times New Roman"/>
              </w:rPr>
              <w:br/>
            </w:r>
            <w:r w:rsidRPr="00774031">
              <w:rPr>
                <w:rFonts w:ascii="Times New Roman" w:hAnsi="Times New Roman" w:cs="Times New Roman"/>
              </w:rPr>
              <w:lastRenderedPageBreak/>
              <w:t xml:space="preserve"> 3)</w:t>
            </w:r>
            <w:r w:rsidR="00C87614" w:rsidRPr="00774031">
              <w:rPr>
                <w:rFonts w:ascii="Times New Roman" w:hAnsi="Times New Roman" w:cs="Times New Roman"/>
              </w:rPr>
              <w:t xml:space="preserve"> определение экономической эффективности от реализации мероприятий</w:t>
            </w:r>
          </w:p>
        </w:tc>
      </w:tr>
      <w:tr w:rsidR="00C87614" w:rsidRPr="00DF799F" w:rsidTr="00CF54C7">
        <w:trPr>
          <w:trHeight w:val="450"/>
          <w:tblCellSpacing w:w="0" w:type="dxa"/>
        </w:trPr>
        <w:tc>
          <w:tcPr>
            <w:tcW w:w="2441" w:type="dxa"/>
          </w:tcPr>
          <w:p w:rsidR="00C87614" w:rsidRPr="00774031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774031">
              <w:rPr>
                <w:rFonts w:ascii="Times New Roman" w:hAnsi="Times New Roman" w:cs="Times New Roman"/>
              </w:rPr>
              <w:lastRenderedPageBreak/>
              <w:br/>
              <w:t>Сроки реализации Программы</w:t>
            </w:r>
          </w:p>
        </w:tc>
        <w:tc>
          <w:tcPr>
            <w:tcW w:w="7477" w:type="dxa"/>
          </w:tcPr>
          <w:p w:rsidR="00C87614" w:rsidRPr="00774031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774031">
              <w:rPr>
                <w:rFonts w:ascii="Times New Roman" w:hAnsi="Times New Roman" w:cs="Times New Roman"/>
              </w:rPr>
              <w:br/>
              <w:t xml:space="preserve">Период </w:t>
            </w:r>
            <w:r w:rsidR="00F02243">
              <w:rPr>
                <w:rFonts w:ascii="Times New Roman" w:hAnsi="Times New Roman" w:cs="Times New Roman"/>
              </w:rPr>
              <w:t>реализации Программы: 201</w:t>
            </w:r>
            <w:r w:rsidR="005730C1">
              <w:rPr>
                <w:rFonts w:ascii="Times New Roman" w:hAnsi="Times New Roman" w:cs="Times New Roman"/>
              </w:rPr>
              <w:t>5</w:t>
            </w:r>
            <w:r w:rsidR="00F02243">
              <w:rPr>
                <w:rFonts w:ascii="Times New Roman" w:hAnsi="Times New Roman" w:cs="Times New Roman"/>
              </w:rPr>
              <w:t xml:space="preserve"> - 202</w:t>
            </w:r>
            <w:r w:rsidR="005730C1">
              <w:rPr>
                <w:rFonts w:ascii="Times New Roman" w:hAnsi="Times New Roman" w:cs="Times New Roman"/>
              </w:rPr>
              <w:t>4</w:t>
            </w:r>
            <w:r w:rsidRPr="00774031">
              <w:rPr>
                <w:rFonts w:ascii="Times New Roman" w:hAnsi="Times New Roman" w:cs="Times New Roman"/>
              </w:rPr>
              <w:t xml:space="preserve"> гг.</w:t>
            </w:r>
            <w:r w:rsidRPr="00774031">
              <w:rPr>
                <w:rFonts w:ascii="Times New Roman" w:hAnsi="Times New Roman" w:cs="Times New Roman"/>
              </w:rPr>
              <w:br/>
            </w:r>
          </w:p>
        </w:tc>
      </w:tr>
      <w:tr w:rsidR="00C87614" w:rsidRPr="00DF799F" w:rsidTr="00CF54C7">
        <w:trPr>
          <w:trHeight w:val="2130"/>
          <w:tblCellSpacing w:w="0" w:type="dxa"/>
        </w:trPr>
        <w:tc>
          <w:tcPr>
            <w:tcW w:w="2441" w:type="dxa"/>
          </w:tcPr>
          <w:p w:rsidR="00C87614" w:rsidRPr="00774031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774031">
              <w:rPr>
                <w:rFonts w:ascii="Times New Roman" w:hAnsi="Times New Roman" w:cs="Times New Roman"/>
              </w:rPr>
              <w:t>Основные мероприятия Программы</w:t>
            </w:r>
          </w:p>
        </w:tc>
        <w:tc>
          <w:tcPr>
            <w:tcW w:w="7477" w:type="dxa"/>
          </w:tcPr>
          <w:p w:rsidR="00C87614" w:rsidRPr="00774031" w:rsidRDefault="00C87614" w:rsidP="00895D61">
            <w:pPr>
              <w:ind w:firstLine="284"/>
              <w:rPr>
                <w:rFonts w:ascii="Times New Roman" w:hAnsi="Times New Roman" w:cs="Times New Roman"/>
              </w:rPr>
            </w:pPr>
            <w:r w:rsidRPr="00774031">
              <w:rPr>
                <w:rFonts w:ascii="Times New Roman" w:hAnsi="Times New Roman" w:cs="Times New Roman"/>
              </w:rPr>
              <w:t>Основными мер</w:t>
            </w:r>
            <w:r w:rsidR="000C0B8C" w:rsidRPr="00774031">
              <w:rPr>
                <w:rFonts w:ascii="Times New Roman" w:hAnsi="Times New Roman" w:cs="Times New Roman"/>
              </w:rPr>
              <w:t>оприятиями Программы являются:</w:t>
            </w:r>
            <w:r w:rsidR="000C0B8C" w:rsidRPr="00774031">
              <w:rPr>
                <w:rFonts w:ascii="Times New Roman" w:hAnsi="Times New Roman" w:cs="Times New Roman"/>
              </w:rPr>
              <w:br/>
              <w:t xml:space="preserve">     </w:t>
            </w:r>
            <w:r w:rsidRPr="00774031">
              <w:rPr>
                <w:rFonts w:ascii="Times New Roman" w:hAnsi="Times New Roman" w:cs="Times New Roman"/>
              </w:rPr>
              <w:t>1. Поэтапная реконструкция сетей коммунальной инфраструктуры, имеющих большой процент износа.</w:t>
            </w:r>
            <w:r w:rsidRPr="00774031">
              <w:rPr>
                <w:rFonts w:ascii="Times New Roman" w:hAnsi="Times New Roman" w:cs="Times New Roman"/>
              </w:rPr>
              <w:br/>
            </w:r>
            <w:r w:rsidR="000C0B8C" w:rsidRPr="00774031">
              <w:rPr>
                <w:rFonts w:ascii="Times New Roman" w:hAnsi="Times New Roman" w:cs="Times New Roman"/>
              </w:rPr>
              <w:t xml:space="preserve">     </w:t>
            </w:r>
            <w:r w:rsidR="00895D61" w:rsidRPr="00774031">
              <w:rPr>
                <w:rFonts w:ascii="Times New Roman" w:hAnsi="Times New Roman" w:cs="Times New Roman"/>
              </w:rPr>
              <w:t>2.</w:t>
            </w:r>
            <w:r w:rsidRPr="00774031">
              <w:rPr>
                <w:rFonts w:ascii="Times New Roman" w:hAnsi="Times New Roman" w:cs="Times New Roman"/>
              </w:rPr>
              <w:t xml:space="preserve"> Реконструкция и развитие объектов теплоснабжения </w:t>
            </w:r>
            <w:r w:rsidR="000C0B8C" w:rsidRPr="00774031">
              <w:rPr>
                <w:rFonts w:ascii="Times New Roman" w:hAnsi="Times New Roman" w:cs="Times New Roman"/>
              </w:rPr>
              <w:t>Шерагульского</w:t>
            </w:r>
            <w:r w:rsidRPr="00774031">
              <w:rPr>
                <w:rFonts w:ascii="Times New Roman" w:hAnsi="Times New Roman" w:cs="Times New Roman"/>
              </w:rPr>
              <w:t xml:space="preserve"> </w:t>
            </w:r>
            <w:r w:rsidR="000C0B8C" w:rsidRPr="00774031">
              <w:rPr>
                <w:rFonts w:ascii="Times New Roman" w:hAnsi="Times New Roman" w:cs="Times New Roman"/>
              </w:rPr>
              <w:t>сельского поселения.</w:t>
            </w:r>
            <w:r w:rsidR="000C0B8C" w:rsidRPr="00774031">
              <w:rPr>
                <w:rFonts w:ascii="Times New Roman" w:hAnsi="Times New Roman" w:cs="Times New Roman"/>
              </w:rPr>
              <w:br/>
              <w:t xml:space="preserve">     </w:t>
            </w:r>
            <w:r w:rsidR="00895D61" w:rsidRPr="00774031">
              <w:rPr>
                <w:rFonts w:ascii="Times New Roman" w:hAnsi="Times New Roman" w:cs="Times New Roman"/>
              </w:rPr>
              <w:t>3</w:t>
            </w:r>
            <w:r w:rsidRPr="00774031">
              <w:rPr>
                <w:rFonts w:ascii="Times New Roman" w:hAnsi="Times New Roman" w:cs="Times New Roman"/>
              </w:rPr>
              <w:t>. Обеспечение возможности подключения новых</w:t>
            </w:r>
            <w:r w:rsidRPr="00774031">
              <w:rPr>
                <w:rFonts w:ascii="Times New Roman" w:hAnsi="Times New Roman" w:cs="Times New Roman"/>
              </w:rPr>
              <w:br/>
              <w:t xml:space="preserve">объектов к системам теплоснабжения, водоснабжения, водоотведения, электроснабжения. </w:t>
            </w:r>
          </w:p>
        </w:tc>
      </w:tr>
      <w:tr w:rsidR="00C87614" w:rsidRPr="00DF799F" w:rsidTr="00CF54C7">
        <w:trPr>
          <w:trHeight w:val="1635"/>
          <w:tblCellSpacing w:w="0" w:type="dxa"/>
        </w:trPr>
        <w:tc>
          <w:tcPr>
            <w:tcW w:w="2441" w:type="dxa"/>
          </w:tcPr>
          <w:p w:rsidR="00C87614" w:rsidRPr="00774031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774031">
              <w:rPr>
                <w:rFonts w:ascii="Times New Roman" w:hAnsi="Times New Roman" w:cs="Times New Roman"/>
              </w:rPr>
              <w:br/>
              <w:t>Объем и источники финансирования Программы</w:t>
            </w:r>
          </w:p>
        </w:tc>
        <w:tc>
          <w:tcPr>
            <w:tcW w:w="7477" w:type="dxa"/>
          </w:tcPr>
          <w:p w:rsidR="00C87614" w:rsidRPr="00774031" w:rsidRDefault="00C87614" w:rsidP="00FB0438">
            <w:pPr>
              <w:ind w:firstLine="284"/>
              <w:rPr>
                <w:rFonts w:ascii="Times New Roman" w:hAnsi="Times New Roman" w:cs="Times New Roman"/>
              </w:rPr>
            </w:pPr>
            <w:r w:rsidRPr="00774031">
              <w:rPr>
                <w:rFonts w:ascii="Times New Roman" w:hAnsi="Times New Roman" w:cs="Times New Roman"/>
              </w:rPr>
              <w:br/>
              <w:t xml:space="preserve">Объем финансирования Программы составляет - </w:t>
            </w:r>
            <w:r w:rsidR="00FB0438">
              <w:rPr>
                <w:rFonts w:ascii="Times New Roman" w:hAnsi="Times New Roman" w:cs="Times New Roman"/>
              </w:rPr>
              <w:t>8995</w:t>
            </w:r>
            <w:r w:rsidRPr="00774031">
              <w:rPr>
                <w:rFonts w:ascii="Times New Roman" w:hAnsi="Times New Roman" w:cs="Times New Roman"/>
              </w:rPr>
              <w:t xml:space="preserve"> тыс. руб.</w:t>
            </w:r>
            <w:r w:rsidRPr="00774031">
              <w:rPr>
                <w:rFonts w:ascii="Times New Roman" w:hAnsi="Times New Roman" w:cs="Times New Roman"/>
                <w:color w:val="FF0000"/>
              </w:rPr>
              <w:br/>
            </w:r>
            <w:r w:rsidRPr="00774031">
              <w:rPr>
                <w:rFonts w:ascii="Times New Roman" w:hAnsi="Times New Roman" w:cs="Times New Roman"/>
              </w:rPr>
              <w:br/>
              <w:t xml:space="preserve">Объем финансирования указанных мероприятий за счет средств муниципального бюджета может ежегодно уточняться в соответствии с решением </w:t>
            </w:r>
            <w:r w:rsidR="00A41374" w:rsidRPr="00774031">
              <w:rPr>
                <w:rFonts w:ascii="Times New Roman" w:hAnsi="Times New Roman" w:cs="Times New Roman"/>
              </w:rPr>
              <w:t xml:space="preserve">Думы </w:t>
            </w:r>
            <w:r w:rsidRPr="00774031">
              <w:rPr>
                <w:rFonts w:ascii="Times New Roman" w:hAnsi="Times New Roman" w:cs="Times New Roman"/>
              </w:rPr>
              <w:t xml:space="preserve"> </w:t>
            </w:r>
            <w:r w:rsidR="00A41374" w:rsidRPr="00774031">
              <w:rPr>
                <w:rFonts w:ascii="Times New Roman" w:hAnsi="Times New Roman" w:cs="Times New Roman"/>
              </w:rPr>
              <w:t>Шерагульского</w:t>
            </w:r>
            <w:r w:rsidRPr="00774031">
              <w:rPr>
                <w:rFonts w:ascii="Times New Roman" w:hAnsi="Times New Roman" w:cs="Times New Roman"/>
              </w:rPr>
              <w:t xml:space="preserve"> сельского поселения на соответствующий финансовый год. </w:t>
            </w:r>
          </w:p>
        </w:tc>
      </w:tr>
    </w:tbl>
    <w:p w:rsidR="00C87614" w:rsidRPr="009C267B" w:rsidRDefault="00C87614" w:rsidP="00DB0FF1">
      <w:pPr>
        <w:ind w:firstLine="284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br/>
      </w:r>
    </w:p>
    <w:p w:rsidR="00A41374" w:rsidRPr="00F02243" w:rsidRDefault="00F02243" w:rsidP="00F02243">
      <w:pPr>
        <w:pStyle w:val="a9"/>
        <w:jc w:val="both"/>
        <w:rPr>
          <w:rFonts w:ascii="Times New Roman" w:hAnsi="Times New Roman" w:cs="Times New Roman"/>
        </w:rPr>
      </w:pPr>
      <w:r w:rsidRPr="009C267B">
        <w:rPr>
          <w:rFonts w:ascii="Times New Roman" w:hAnsi="Times New Roman" w:cs="Times New Roman"/>
          <w:b/>
          <w:bCs/>
        </w:rPr>
        <w:t>2.</w:t>
      </w:r>
      <w:r w:rsidR="00C87614" w:rsidRPr="009C267B">
        <w:rPr>
          <w:rFonts w:ascii="Times New Roman" w:hAnsi="Times New Roman" w:cs="Times New Roman"/>
          <w:b/>
          <w:bCs/>
        </w:rPr>
        <w:t>ВВЕДЕНИЕ</w:t>
      </w:r>
      <w:r w:rsidR="00C87614" w:rsidRPr="00F02243">
        <w:rPr>
          <w:rFonts w:ascii="Times New Roman" w:hAnsi="Times New Roman" w:cs="Times New Roman"/>
        </w:rPr>
        <w:br/>
      </w:r>
      <w:r w:rsidR="00C87614" w:rsidRPr="00F02243">
        <w:rPr>
          <w:rFonts w:ascii="Times New Roman" w:hAnsi="Times New Roman" w:cs="Times New Roman"/>
          <w:b/>
          <w:sz w:val="28"/>
          <w:szCs w:val="28"/>
        </w:rPr>
        <w:br/>
      </w:r>
      <w:r w:rsidR="00C87614" w:rsidRPr="00F02243">
        <w:rPr>
          <w:rFonts w:ascii="Times New Roman" w:hAnsi="Times New Roman" w:cs="Times New Roman"/>
          <w:b/>
        </w:rPr>
        <w:t xml:space="preserve">Правовое обоснование Программы комплексного развития систем коммунальной инфраструктуры </w:t>
      </w:r>
      <w:r w:rsidR="00A41374" w:rsidRPr="00F02243">
        <w:rPr>
          <w:rFonts w:ascii="Times New Roman" w:hAnsi="Times New Roman" w:cs="Times New Roman"/>
          <w:b/>
        </w:rPr>
        <w:t>Шерагульского</w:t>
      </w:r>
      <w:r w:rsidR="00C87614" w:rsidRPr="00F02243">
        <w:rPr>
          <w:rFonts w:ascii="Times New Roman" w:hAnsi="Times New Roman" w:cs="Times New Roman"/>
          <w:b/>
        </w:rPr>
        <w:t xml:space="preserve"> сельского п</w:t>
      </w:r>
      <w:r w:rsidR="005730C1">
        <w:rPr>
          <w:rFonts w:ascii="Times New Roman" w:hAnsi="Times New Roman" w:cs="Times New Roman"/>
          <w:b/>
        </w:rPr>
        <w:t>оселения на период с 2015</w:t>
      </w:r>
      <w:r w:rsidRPr="00F02243">
        <w:rPr>
          <w:rFonts w:ascii="Times New Roman" w:hAnsi="Times New Roman" w:cs="Times New Roman"/>
          <w:b/>
        </w:rPr>
        <w:t xml:space="preserve"> до 202</w:t>
      </w:r>
      <w:r w:rsidR="005730C1">
        <w:rPr>
          <w:rFonts w:ascii="Times New Roman" w:hAnsi="Times New Roman" w:cs="Times New Roman"/>
          <w:b/>
        </w:rPr>
        <w:t>4</w:t>
      </w:r>
      <w:r w:rsidR="00C87614" w:rsidRPr="00F02243">
        <w:rPr>
          <w:rFonts w:ascii="Times New Roman" w:hAnsi="Times New Roman" w:cs="Times New Roman"/>
          <w:b/>
        </w:rPr>
        <w:t>г.</w:t>
      </w:r>
    </w:p>
    <w:p w:rsidR="00A41374" w:rsidRPr="00A41374" w:rsidRDefault="00A41374" w:rsidP="00A41374">
      <w:pPr>
        <w:ind w:left="284"/>
        <w:jc w:val="both"/>
        <w:rPr>
          <w:rFonts w:ascii="Times New Roman" w:hAnsi="Times New Roman" w:cs="Times New Roman"/>
        </w:rPr>
      </w:pP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 xml:space="preserve">Правовым обоснованием для проведения работ по формированию Программы комплексного развития систем коммунальной инфраструктуры </w:t>
      </w:r>
      <w:r w:rsidR="00A41374">
        <w:rPr>
          <w:rFonts w:ascii="Times New Roman" w:hAnsi="Times New Roman" w:cs="Times New Roman"/>
        </w:rPr>
        <w:t>Шерагульского</w:t>
      </w:r>
      <w:r w:rsidRPr="00DF799F">
        <w:rPr>
          <w:rFonts w:ascii="Times New Roman" w:hAnsi="Times New Roman" w:cs="Times New Roman"/>
        </w:rPr>
        <w:t xml:space="preserve"> сельского поселения (далее - Программа) являются: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1. Федеральный закон от 30.12.2004 № 210-ФЗ «Об основах регулирования тарифов организаций коммунального комплекса».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 xml:space="preserve">2. Генеральный план </w:t>
      </w:r>
      <w:r w:rsidR="002F7DCD">
        <w:rPr>
          <w:rFonts w:ascii="Times New Roman" w:hAnsi="Times New Roman" w:cs="Times New Roman"/>
        </w:rPr>
        <w:t>Шерагульского</w:t>
      </w:r>
      <w:r w:rsidRPr="00DF799F">
        <w:rPr>
          <w:rFonts w:ascii="Times New Roman" w:hAnsi="Times New Roman" w:cs="Times New Roman"/>
        </w:rPr>
        <w:t xml:space="preserve"> сельского поселения части развития инженерной инфраструктуры на период до </w:t>
      </w:r>
      <w:smartTag w:uri="urn:schemas-microsoft-com:office:smarttags" w:element="metricconverter">
        <w:smartTagPr>
          <w:attr w:name="ProductID" w:val="2032 г"/>
        </w:smartTagPr>
        <w:r w:rsidRPr="00DF799F">
          <w:rPr>
            <w:rFonts w:ascii="Times New Roman" w:hAnsi="Times New Roman" w:cs="Times New Roman"/>
          </w:rPr>
          <w:t>203</w:t>
        </w:r>
        <w:r>
          <w:rPr>
            <w:rFonts w:ascii="Times New Roman" w:hAnsi="Times New Roman" w:cs="Times New Roman"/>
          </w:rPr>
          <w:t>2</w:t>
        </w:r>
        <w:r w:rsidRPr="00DF799F">
          <w:rPr>
            <w:rFonts w:ascii="Times New Roman" w:hAnsi="Times New Roman" w:cs="Times New Roman"/>
          </w:rPr>
          <w:t xml:space="preserve"> г</w:t>
        </w:r>
      </w:smartTag>
      <w:r w:rsidRPr="00DF799F">
        <w:rPr>
          <w:rFonts w:ascii="Times New Roman" w:hAnsi="Times New Roman" w:cs="Times New Roman"/>
        </w:rPr>
        <w:t>., утвержденный решение</w:t>
      </w:r>
      <w:r>
        <w:rPr>
          <w:rFonts w:ascii="Times New Roman" w:hAnsi="Times New Roman" w:cs="Times New Roman"/>
        </w:rPr>
        <w:t xml:space="preserve">м </w:t>
      </w:r>
      <w:r w:rsidRPr="00DF799F">
        <w:rPr>
          <w:rFonts w:ascii="Times New Roman" w:hAnsi="Times New Roman" w:cs="Times New Roman"/>
        </w:rPr>
        <w:t xml:space="preserve"> </w:t>
      </w:r>
      <w:r w:rsidR="00A41374">
        <w:rPr>
          <w:rFonts w:ascii="Times New Roman" w:hAnsi="Times New Roman" w:cs="Times New Roman"/>
        </w:rPr>
        <w:t>Думы</w:t>
      </w:r>
      <w:r w:rsidRPr="00DF799F">
        <w:rPr>
          <w:rFonts w:ascii="Times New Roman" w:hAnsi="Times New Roman" w:cs="Times New Roman"/>
        </w:rPr>
        <w:t xml:space="preserve"> </w:t>
      </w:r>
      <w:r w:rsidR="00A41374">
        <w:rPr>
          <w:rFonts w:ascii="Times New Roman" w:hAnsi="Times New Roman" w:cs="Times New Roman"/>
        </w:rPr>
        <w:t>Шерагульского</w:t>
      </w:r>
      <w:r w:rsidRPr="00DF799F">
        <w:rPr>
          <w:rFonts w:ascii="Times New Roman" w:hAnsi="Times New Roman" w:cs="Times New Roman"/>
        </w:rPr>
        <w:t xml:space="preserve"> сельского поселения от 2</w:t>
      </w:r>
      <w:r w:rsidR="00A41374">
        <w:rPr>
          <w:rFonts w:ascii="Times New Roman" w:hAnsi="Times New Roman" w:cs="Times New Roman"/>
        </w:rPr>
        <w:t>5</w:t>
      </w:r>
      <w:r w:rsidRPr="00DF799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Pr="00DF799F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3</w:t>
      </w:r>
      <w:r w:rsidRPr="00DF799F">
        <w:rPr>
          <w:rFonts w:ascii="Times New Roman" w:hAnsi="Times New Roman" w:cs="Times New Roman"/>
        </w:rPr>
        <w:t xml:space="preserve"> № </w:t>
      </w:r>
      <w:r w:rsidR="00A41374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.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 xml:space="preserve">4. Программа социально-экономического развития </w:t>
      </w:r>
      <w:r w:rsidR="003063A3">
        <w:rPr>
          <w:rFonts w:ascii="Times New Roman" w:hAnsi="Times New Roman" w:cs="Times New Roman"/>
        </w:rPr>
        <w:t>Шерагульского</w:t>
      </w:r>
      <w:r w:rsidRPr="00DF799F">
        <w:rPr>
          <w:rFonts w:ascii="Times New Roman" w:hAnsi="Times New Roman" w:cs="Times New Roman"/>
        </w:rPr>
        <w:t xml:space="preserve"> муниципального </w:t>
      </w:r>
      <w:r>
        <w:rPr>
          <w:rFonts w:ascii="Times New Roman" w:hAnsi="Times New Roman" w:cs="Times New Roman"/>
        </w:rPr>
        <w:t>образования</w:t>
      </w:r>
      <w:r w:rsidRPr="00DF799F">
        <w:rPr>
          <w:rFonts w:ascii="Times New Roman" w:hAnsi="Times New Roman" w:cs="Times New Roman"/>
        </w:rPr>
        <w:t xml:space="preserve"> на 2011-2015 годы, утвержденная решением </w:t>
      </w:r>
      <w:r>
        <w:rPr>
          <w:rFonts w:ascii="Times New Roman" w:hAnsi="Times New Roman" w:cs="Times New Roman"/>
        </w:rPr>
        <w:t xml:space="preserve">Думы </w:t>
      </w:r>
      <w:r w:rsidR="003063A3">
        <w:rPr>
          <w:rFonts w:ascii="Times New Roman" w:hAnsi="Times New Roman" w:cs="Times New Roman"/>
        </w:rPr>
        <w:t>Шерагульского</w:t>
      </w:r>
      <w:r>
        <w:rPr>
          <w:rFonts w:ascii="Times New Roman" w:hAnsi="Times New Roman" w:cs="Times New Roman"/>
        </w:rPr>
        <w:t xml:space="preserve"> </w:t>
      </w:r>
      <w:r w:rsidR="003063A3">
        <w:rPr>
          <w:rFonts w:ascii="Times New Roman" w:hAnsi="Times New Roman" w:cs="Times New Roman"/>
        </w:rPr>
        <w:t xml:space="preserve"> сельского поселения </w:t>
      </w:r>
      <w:r w:rsidRPr="00DF799F">
        <w:rPr>
          <w:rFonts w:ascii="Times New Roman" w:hAnsi="Times New Roman" w:cs="Times New Roman"/>
        </w:rPr>
        <w:t xml:space="preserve"> от </w:t>
      </w:r>
      <w:r w:rsidR="003063A3">
        <w:rPr>
          <w:rFonts w:ascii="Times New Roman" w:hAnsi="Times New Roman" w:cs="Times New Roman"/>
        </w:rPr>
        <w:t>06</w:t>
      </w:r>
      <w:r w:rsidRPr="00DF799F">
        <w:rPr>
          <w:rFonts w:ascii="Times New Roman" w:hAnsi="Times New Roman" w:cs="Times New Roman"/>
        </w:rPr>
        <w:t>.</w:t>
      </w:r>
      <w:r w:rsidR="003063A3">
        <w:rPr>
          <w:rFonts w:ascii="Times New Roman" w:hAnsi="Times New Roman" w:cs="Times New Roman"/>
        </w:rPr>
        <w:t>06</w:t>
      </w:r>
      <w:r w:rsidRPr="00DF799F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1г.</w:t>
      </w:r>
      <w:r w:rsidRPr="00DF799F">
        <w:rPr>
          <w:rFonts w:ascii="Times New Roman" w:hAnsi="Times New Roman" w:cs="Times New Roman"/>
        </w:rPr>
        <w:t xml:space="preserve"> № 1</w:t>
      </w:r>
      <w:r>
        <w:rPr>
          <w:rFonts w:ascii="Times New Roman" w:hAnsi="Times New Roman" w:cs="Times New Roman"/>
        </w:rPr>
        <w:t>3</w:t>
      </w:r>
      <w:r w:rsidRPr="00DF799F">
        <w:rPr>
          <w:rFonts w:ascii="Times New Roman" w:hAnsi="Times New Roman" w:cs="Times New Roman"/>
        </w:rPr>
        <w:t>.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Документы и информация, использованные в работе: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 xml:space="preserve">1. Генеральный план </w:t>
      </w:r>
      <w:r w:rsidR="000836ED">
        <w:rPr>
          <w:rFonts w:ascii="Times New Roman" w:hAnsi="Times New Roman" w:cs="Times New Roman"/>
        </w:rPr>
        <w:t>Шерагульского</w:t>
      </w:r>
      <w:r w:rsidRPr="00DF799F">
        <w:rPr>
          <w:rFonts w:ascii="Times New Roman" w:hAnsi="Times New Roman" w:cs="Times New Roman"/>
        </w:rPr>
        <w:t xml:space="preserve"> сельского поселения части развития инженерной</w:t>
      </w:r>
      <w:r w:rsidR="00F02243">
        <w:rPr>
          <w:rFonts w:ascii="Times New Roman" w:hAnsi="Times New Roman" w:cs="Times New Roman"/>
        </w:rPr>
        <w:t xml:space="preserve"> инфраструктуры на период до 202</w:t>
      </w:r>
      <w:r>
        <w:rPr>
          <w:rFonts w:ascii="Times New Roman" w:hAnsi="Times New Roman" w:cs="Times New Roman"/>
        </w:rPr>
        <w:t>2</w:t>
      </w:r>
      <w:r w:rsidRPr="00DF799F">
        <w:rPr>
          <w:rFonts w:ascii="Times New Roman" w:hAnsi="Times New Roman" w:cs="Times New Roman"/>
        </w:rPr>
        <w:t xml:space="preserve"> г.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2. Статистическая отчетность формы: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сведения о жилищном фонде ф. N 1-жилфонд;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сведения о тарифах на жилищно-коммунальные услуги ф. N 1-тарифы (ЖКХ);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DF799F">
        <w:rPr>
          <w:rFonts w:ascii="Times New Roman" w:hAnsi="Times New Roman" w:cs="Times New Roman"/>
        </w:rPr>
        <w:t>. Отчеты по исполнению бюджета сельского поселения.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DF799F">
        <w:rPr>
          <w:rFonts w:ascii="Times New Roman" w:hAnsi="Times New Roman" w:cs="Times New Roman"/>
        </w:rPr>
        <w:t>. Информация от предприятий - поставщиков услуг коммунальной сферы: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производственные показатели по основным видам деятельности;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характеристика деятельности предприятия;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характеристика состояния оборудования, мощности, износа;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характеристика мероприятий по обслуживанию установленного оборудования (ремонты, модернизация);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lastRenderedPageBreak/>
        <w:t>- состояние учета поставляемых услуг;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сведения о необходимости замены установленного оборудования в связи с износом;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сведения о системе работы по технологическому присоединению, дефициту мощности для оказания услуг новым потребителям;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действующие планы перспективного развития и информация о ходе их выполнения;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предложение мероприятий по перспективному развитию.</w:t>
      </w:r>
    </w:p>
    <w:p w:rsidR="00C87614" w:rsidRPr="00261811" w:rsidRDefault="00C87614" w:rsidP="00DB0FF1">
      <w:pPr>
        <w:ind w:firstLine="284"/>
        <w:jc w:val="both"/>
        <w:rPr>
          <w:rFonts w:ascii="Times New Roman" w:hAnsi="Times New Roman" w:cs="Times New Roman"/>
          <w:b/>
        </w:rPr>
      </w:pPr>
      <w:r w:rsidRPr="00DF799F">
        <w:rPr>
          <w:rFonts w:ascii="Times New Roman" w:hAnsi="Times New Roman" w:cs="Times New Roman"/>
        </w:rPr>
        <w:br/>
      </w:r>
      <w:r w:rsidRPr="00261811">
        <w:rPr>
          <w:rFonts w:ascii="Times New Roman" w:hAnsi="Times New Roman" w:cs="Times New Roman"/>
          <w:b/>
        </w:rPr>
        <w:t>Цели и задачи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 xml:space="preserve">Программа комплексного развития систем коммунальной инфраструктуры </w:t>
      </w:r>
      <w:r w:rsidR="000836ED">
        <w:rPr>
          <w:rFonts w:ascii="Times New Roman" w:hAnsi="Times New Roman" w:cs="Times New Roman"/>
        </w:rPr>
        <w:t>Шерагульского</w:t>
      </w:r>
      <w:r w:rsidRPr="00DF799F">
        <w:rPr>
          <w:rFonts w:ascii="Times New Roman" w:hAnsi="Times New Roman" w:cs="Times New Roman"/>
        </w:rPr>
        <w:t xml:space="preserve"> сельского поселения основана на следующих принципах: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определения качественных и количественных показателей Программы, которые затем становятся основой для мониторинга ее реализации в виде целевых индикаторов;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рассмотрения Программы комплексного развития коммунальной инфраструктуры муниципального образования как единой системы с учетом взаимного влияния разделов и мероприятий Программы друг на друга;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формирования Программы комплексного развития коммунальной инфраструктуры в увязке с различными целевыми Программами (федеральными, краевыми, муниципальными).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F02243">
        <w:rPr>
          <w:rFonts w:ascii="Times New Roman" w:hAnsi="Times New Roman" w:cs="Times New Roman"/>
          <w:b/>
          <w:i/>
        </w:rPr>
        <w:t>Целью</w:t>
      </w:r>
      <w:r w:rsidRPr="00DF799F">
        <w:rPr>
          <w:rFonts w:ascii="Times New Roman" w:hAnsi="Times New Roman" w:cs="Times New Roman"/>
        </w:rPr>
        <w:t xml:space="preserve"> </w:t>
      </w:r>
      <w:proofErr w:type="gramStart"/>
      <w:r w:rsidRPr="00DF799F">
        <w:rPr>
          <w:rFonts w:ascii="Times New Roman" w:hAnsi="Times New Roman" w:cs="Times New Roman"/>
        </w:rPr>
        <w:t>разработки Программы комплексного развития систем коммунальной инфраструктуры</w:t>
      </w:r>
      <w:proofErr w:type="gramEnd"/>
      <w:r w:rsidRPr="00DF799F">
        <w:rPr>
          <w:rFonts w:ascii="Times New Roman" w:hAnsi="Times New Roman" w:cs="Times New Roman"/>
        </w:rPr>
        <w:t xml:space="preserve"> </w:t>
      </w:r>
      <w:r w:rsidR="000836ED">
        <w:rPr>
          <w:rFonts w:ascii="Times New Roman" w:hAnsi="Times New Roman" w:cs="Times New Roman"/>
        </w:rPr>
        <w:t>Шерагульского</w:t>
      </w:r>
      <w:r w:rsidRPr="00DF799F">
        <w:rPr>
          <w:rFonts w:ascii="Times New Roman" w:hAnsi="Times New Roman" w:cs="Times New Roman"/>
        </w:rPr>
        <w:t xml:space="preserve"> сельского поселения является обеспечение оптимального использования и развития коммунальных систем и объектов с учетом нового жилищного и промышленного строительства в соответствии с документами территориального планирования муниципального образования, повышение качества производимых для потребителей коммунальных услуг.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 xml:space="preserve">Программа комплексного развития систем коммунальной инфраструктуры </w:t>
      </w:r>
      <w:r w:rsidR="000836ED">
        <w:rPr>
          <w:rFonts w:ascii="Times New Roman" w:hAnsi="Times New Roman" w:cs="Times New Roman"/>
        </w:rPr>
        <w:t>Шерагульского сельского по</w:t>
      </w:r>
      <w:r w:rsidRPr="00DF799F">
        <w:rPr>
          <w:rFonts w:ascii="Times New Roman" w:hAnsi="Times New Roman" w:cs="Times New Roman"/>
        </w:rPr>
        <w:t>селения является базовым документом для разработки инвестиционных и производственных Программ организаций коммунального комплекса сельского поселения.</w:t>
      </w:r>
      <w:r w:rsidRPr="00DF799F">
        <w:rPr>
          <w:rFonts w:ascii="Times New Roman" w:hAnsi="Times New Roman" w:cs="Times New Roman"/>
        </w:rPr>
        <w:br/>
      </w:r>
      <w:r w:rsidRPr="00F02243">
        <w:rPr>
          <w:rFonts w:ascii="Times New Roman" w:hAnsi="Times New Roman" w:cs="Times New Roman"/>
          <w:b/>
          <w:i/>
        </w:rPr>
        <w:br/>
      </w:r>
      <w:r w:rsidR="00EC171E" w:rsidRPr="00F02243">
        <w:rPr>
          <w:rFonts w:ascii="Times New Roman" w:hAnsi="Times New Roman" w:cs="Times New Roman"/>
          <w:b/>
          <w:i/>
        </w:rPr>
        <w:t xml:space="preserve">     </w:t>
      </w:r>
      <w:r w:rsidRPr="00F02243">
        <w:rPr>
          <w:rFonts w:ascii="Times New Roman" w:hAnsi="Times New Roman" w:cs="Times New Roman"/>
          <w:b/>
          <w:i/>
        </w:rPr>
        <w:t>Ключевыми задачами</w:t>
      </w:r>
      <w:r w:rsidRPr="00DF799F">
        <w:rPr>
          <w:rFonts w:ascii="Times New Roman" w:hAnsi="Times New Roman" w:cs="Times New Roman"/>
        </w:rPr>
        <w:t xml:space="preserve"> Программы </w:t>
      </w:r>
      <w:r w:rsidR="000836ED">
        <w:rPr>
          <w:rFonts w:ascii="Times New Roman" w:hAnsi="Times New Roman" w:cs="Times New Roman"/>
        </w:rPr>
        <w:t xml:space="preserve">Шерагульского </w:t>
      </w:r>
      <w:r w:rsidRPr="00DF799F">
        <w:rPr>
          <w:rFonts w:ascii="Times New Roman" w:hAnsi="Times New Roman" w:cs="Times New Roman"/>
        </w:rPr>
        <w:t xml:space="preserve"> сельского поселения являются: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1. Выполнение комплексного анализа состояния объектов коммунальной инфраструктуры, потребления коммунальных ресурсов, наличия резервных мощностей генерации и транспортировки коммунальных ресурсов.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 xml:space="preserve">2. Составление прогноза потребления коммунальных ресурсов в </w:t>
      </w:r>
      <w:r w:rsidR="000836ED">
        <w:rPr>
          <w:rFonts w:ascii="Times New Roman" w:hAnsi="Times New Roman" w:cs="Times New Roman"/>
        </w:rPr>
        <w:t>Шерагульском</w:t>
      </w:r>
      <w:r w:rsidRPr="00DF799F">
        <w:rPr>
          <w:rFonts w:ascii="Times New Roman" w:hAnsi="Times New Roman" w:cs="Times New Roman"/>
        </w:rPr>
        <w:t xml:space="preserve"> сельском поселении на период действия программы комплексного развития с учетом изменения потребления коммунальных ресурсов существующими потребителями, а также строительства новых объектов - новых потребителей коммунальных ресурсов.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 xml:space="preserve">3. Составление прогноза в потребности увеличения мощностей по генерации и транспортировке коммунальных ресурсов, обеспечивающих развитие сельского поселения, повышение комфорта проживания граждан на территории </w:t>
      </w:r>
      <w:r>
        <w:rPr>
          <w:rFonts w:ascii="Times New Roman" w:hAnsi="Times New Roman" w:cs="Times New Roman"/>
        </w:rPr>
        <w:t>поселка</w:t>
      </w:r>
      <w:r w:rsidRPr="00DF799F">
        <w:rPr>
          <w:rFonts w:ascii="Times New Roman" w:hAnsi="Times New Roman" w:cs="Times New Roman"/>
        </w:rPr>
        <w:t>, эффективность использования существующих мощностей.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4. Уточнение принятых направлений развития и модернизации систем коммунальной инфраструктуры в соответствии с планами территориального и социально-экономического развития сельского поселения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5. Прогноз и ранжирование потребностей развития систем коммунальной инфраструктуры в соответствии с текущими и прогнозными возможностями бюджета сельского поселения, а также других источников финансирования.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6. Определение финансовых источников реализации Программы, целевой прогноз динамики соотношения бюджетного и внебюджетного финансирования.</w:t>
      </w:r>
    </w:p>
    <w:p w:rsidR="00C87614" w:rsidRPr="00DB0FF1" w:rsidRDefault="00C87614" w:rsidP="00DB0FF1">
      <w:pPr>
        <w:ind w:firstLine="284"/>
        <w:jc w:val="both"/>
        <w:rPr>
          <w:rFonts w:ascii="Times New Roman" w:hAnsi="Times New Roman" w:cs="Times New Roman"/>
        </w:rPr>
      </w:pPr>
    </w:p>
    <w:p w:rsidR="00C87614" w:rsidRPr="00DB0FF1" w:rsidRDefault="00F02243" w:rsidP="00F022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3. </w:t>
      </w:r>
      <w:r w:rsidR="00C87614" w:rsidRPr="00DF799F">
        <w:rPr>
          <w:rFonts w:ascii="Times New Roman" w:hAnsi="Times New Roman" w:cs="Times New Roman"/>
          <w:b/>
          <w:bCs/>
        </w:rPr>
        <w:t>ХАРАКТЕРИТИКА СУЩЕСТВУЮЩЕГО СОСТОЯНИЯ КОММУНАЛЬНОЙ ИНФРАСТРУКТУРЫ</w:t>
      </w:r>
      <w:r w:rsidR="00C87614" w:rsidRPr="009E1BBE">
        <w:rPr>
          <w:rFonts w:ascii="Times New Roman" w:hAnsi="Times New Roman" w:cs="Times New Roman"/>
        </w:rPr>
        <w:br/>
      </w:r>
      <w:r w:rsidR="00C87614" w:rsidRPr="009E1BBE">
        <w:rPr>
          <w:rFonts w:ascii="Times New Roman" w:hAnsi="Times New Roman" w:cs="Times New Roman"/>
        </w:rPr>
        <w:br/>
      </w:r>
      <w:r w:rsidR="009C267B">
        <w:rPr>
          <w:rFonts w:ascii="Times New Roman" w:hAnsi="Times New Roman" w:cs="Times New Roman"/>
        </w:rPr>
        <w:t xml:space="preserve">      </w:t>
      </w:r>
      <w:r w:rsidR="00C87614" w:rsidRPr="009E1BBE">
        <w:rPr>
          <w:rFonts w:ascii="Times New Roman" w:hAnsi="Times New Roman" w:cs="Times New Roman"/>
        </w:rPr>
        <w:t>Общие данные, влияющие на разработку технологических и экономических параметров Программы</w:t>
      </w:r>
      <w:r w:rsidR="00C87614" w:rsidRPr="009E1BBE">
        <w:rPr>
          <w:rFonts w:ascii="Times New Roman" w:hAnsi="Times New Roman" w:cs="Times New Roman"/>
        </w:rPr>
        <w:br/>
      </w:r>
      <w:r w:rsidR="00C87614" w:rsidRPr="009E1BBE">
        <w:rPr>
          <w:rFonts w:ascii="Times New Roman" w:hAnsi="Times New Roman" w:cs="Times New Roman"/>
        </w:rPr>
        <w:br/>
      </w:r>
      <w:r w:rsidR="000836ED">
        <w:rPr>
          <w:rFonts w:ascii="Times New Roman" w:hAnsi="Times New Roman" w:cs="Times New Roman"/>
        </w:rPr>
        <w:t xml:space="preserve">     </w:t>
      </w:r>
      <w:r w:rsidR="00C87614" w:rsidRPr="009E1BBE">
        <w:rPr>
          <w:rFonts w:ascii="Times New Roman" w:hAnsi="Times New Roman" w:cs="Times New Roman"/>
        </w:rPr>
        <w:t>1. Площадь терри</w:t>
      </w:r>
      <w:r w:rsidR="005730C1">
        <w:rPr>
          <w:rFonts w:ascii="Times New Roman" w:hAnsi="Times New Roman" w:cs="Times New Roman"/>
        </w:rPr>
        <w:t>тории (на 01.01.2015г.</w:t>
      </w:r>
      <w:r w:rsidR="000836ED">
        <w:rPr>
          <w:rFonts w:ascii="Times New Roman" w:hAnsi="Times New Roman" w:cs="Times New Roman"/>
        </w:rPr>
        <w:t xml:space="preserve">) – 51460 га </w:t>
      </w:r>
      <w:proofErr w:type="gramStart"/>
      <w:r w:rsidR="000836ED">
        <w:rPr>
          <w:rFonts w:ascii="Times New Roman" w:hAnsi="Times New Roman" w:cs="Times New Roman"/>
        </w:rPr>
        <w:t xml:space="preserve">( </w:t>
      </w:r>
      <w:proofErr w:type="gramEnd"/>
      <w:r w:rsidR="000836ED">
        <w:rPr>
          <w:rFonts w:ascii="Times New Roman" w:hAnsi="Times New Roman" w:cs="Times New Roman"/>
        </w:rPr>
        <w:t>по ген</w:t>
      </w:r>
      <w:r w:rsidR="00676579">
        <w:rPr>
          <w:rFonts w:ascii="Times New Roman" w:hAnsi="Times New Roman" w:cs="Times New Roman"/>
        </w:rPr>
        <w:t xml:space="preserve">еральному </w:t>
      </w:r>
      <w:r w:rsidR="000836ED">
        <w:rPr>
          <w:rFonts w:ascii="Times New Roman" w:hAnsi="Times New Roman" w:cs="Times New Roman"/>
        </w:rPr>
        <w:t>плану)</w:t>
      </w:r>
    </w:p>
    <w:p w:rsidR="00C87614" w:rsidRPr="00DB0FF1" w:rsidRDefault="00C87614" w:rsidP="00DB0FF1">
      <w:pPr>
        <w:pStyle w:val="a9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</w:rPr>
      </w:pPr>
      <w:r w:rsidRPr="00DB0FF1">
        <w:rPr>
          <w:rFonts w:ascii="Times New Roman" w:hAnsi="Times New Roman" w:cs="Times New Roman"/>
        </w:rPr>
        <w:lastRenderedPageBreak/>
        <w:t xml:space="preserve">Численность </w:t>
      </w:r>
      <w:r w:rsidR="005730C1">
        <w:rPr>
          <w:rFonts w:ascii="Times New Roman" w:hAnsi="Times New Roman" w:cs="Times New Roman"/>
        </w:rPr>
        <w:t>населения (на 01.01.2015</w:t>
      </w:r>
      <w:r w:rsidR="000836ED">
        <w:rPr>
          <w:rFonts w:ascii="Times New Roman" w:hAnsi="Times New Roman" w:cs="Times New Roman"/>
        </w:rPr>
        <w:t>) - 2353</w:t>
      </w:r>
      <w:r w:rsidRPr="00DB0FF1">
        <w:rPr>
          <w:rFonts w:ascii="Times New Roman" w:hAnsi="Times New Roman" w:cs="Times New Roman"/>
        </w:rPr>
        <w:t xml:space="preserve"> чел.</w:t>
      </w:r>
    </w:p>
    <w:p w:rsidR="00C87614" w:rsidRDefault="00C87614" w:rsidP="00DB0FF1">
      <w:pPr>
        <w:pStyle w:val="a9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</w:rPr>
      </w:pPr>
      <w:r w:rsidRPr="00DB0FF1">
        <w:rPr>
          <w:rFonts w:ascii="Times New Roman" w:hAnsi="Times New Roman" w:cs="Times New Roman"/>
        </w:rPr>
        <w:t>Территориальное деление:</w:t>
      </w:r>
    </w:p>
    <w:p w:rsidR="00C87614" w:rsidRDefault="00C87614" w:rsidP="00DB0FF1">
      <w:pPr>
        <w:pStyle w:val="a9"/>
        <w:jc w:val="both"/>
        <w:rPr>
          <w:rFonts w:ascii="Times New Roman" w:hAnsi="Times New Roman" w:cs="Times New Roman"/>
        </w:rPr>
      </w:pPr>
      <w:r w:rsidRPr="00DB0FF1">
        <w:rPr>
          <w:rFonts w:ascii="Times New Roman" w:hAnsi="Times New Roman" w:cs="Times New Roman"/>
        </w:rPr>
        <w:t xml:space="preserve">- </w:t>
      </w:r>
      <w:r w:rsidR="000836ED">
        <w:rPr>
          <w:rFonts w:ascii="Times New Roman" w:hAnsi="Times New Roman" w:cs="Times New Roman"/>
        </w:rPr>
        <w:t>село Шерагул</w:t>
      </w:r>
      <w:r w:rsidRPr="00DB0FF1">
        <w:rPr>
          <w:rFonts w:ascii="Times New Roman" w:hAnsi="Times New Roman" w:cs="Times New Roman"/>
        </w:rPr>
        <w:t xml:space="preserve">; </w:t>
      </w:r>
    </w:p>
    <w:p w:rsidR="00C87614" w:rsidRDefault="00C87614" w:rsidP="00DB0FF1">
      <w:pPr>
        <w:pStyle w:val="a9"/>
        <w:jc w:val="both"/>
        <w:rPr>
          <w:rFonts w:ascii="Times New Roman" w:hAnsi="Times New Roman" w:cs="Times New Roman"/>
        </w:rPr>
      </w:pPr>
      <w:r w:rsidRPr="00DB0FF1">
        <w:rPr>
          <w:rFonts w:ascii="Times New Roman" w:hAnsi="Times New Roman" w:cs="Times New Roman"/>
        </w:rPr>
        <w:t xml:space="preserve">- </w:t>
      </w:r>
      <w:r w:rsidR="000836ED">
        <w:rPr>
          <w:rFonts w:ascii="Times New Roman" w:hAnsi="Times New Roman" w:cs="Times New Roman"/>
        </w:rPr>
        <w:t>поселок железнодорожной станции Шуба</w:t>
      </w:r>
      <w:r w:rsidRPr="00DB0FF1">
        <w:rPr>
          <w:rFonts w:ascii="Times New Roman" w:hAnsi="Times New Roman" w:cs="Times New Roman"/>
        </w:rPr>
        <w:t>;</w:t>
      </w:r>
    </w:p>
    <w:p w:rsidR="00C87614" w:rsidRDefault="00C87614" w:rsidP="00DB0FF1">
      <w:pPr>
        <w:pStyle w:val="a9"/>
        <w:jc w:val="both"/>
        <w:rPr>
          <w:rFonts w:ascii="Times New Roman" w:hAnsi="Times New Roman" w:cs="Times New Roman"/>
        </w:rPr>
      </w:pPr>
      <w:r w:rsidRPr="00DB0FF1">
        <w:rPr>
          <w:rFonts w:ascii="Times New Roman" w:hAnsi="Times New Roman" w:cs="Times New Roman"/>
        </w:rPr>
        <w:t xml:space="preserve">- </w:t>
      </w:r>
      <w:r w:rsidR="000836ED">
        <w:rPr>
          <w:rFonts w:ascii="Times New Roman" w:hAnsi="Times New Roman" w:cs="Times New Roman"/>
        </w:rPr>
        <w:t>деревня  Трактовая</w:t>
      </w:r>
      <w:r w:rsidRPr="00DB0FF1">
        <w:rPr>
          <w:rFonts w:ascii="Times New Roman" w:hAnsi="Times New Roman" w:cs="Times New Roman"/>
        </w:rPr>
        <w:t>;</w:t>
      </w:r>
    </w:p>
    <w:p w:rsidR="00C87614" w:rsidRDefault="00C87614" w:rsidP="007322D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деревня </w:t>
      </w:r>
      <w:r w:rsidR="000836ED">
        <w:rPr>
          <w:rFonts w:ascii="Times New Roman" w:hAnsi="Times New Roman" w:cs="Times New Roman"/>
        </w:rPr>
        <w:t>Новотроицк</w:t>
      </w:r>
      <w:r>
        <w:rPr>
          <w:rFonts w:ascii="Times New Roman" w:hAnsi="Times New Roman" w:cs="Times New Roman"/>
        </w:rPr>
        <w:t>.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DF799F">
        <w:rPr>
          <w:rFonts w:ascii="Times New Roman" w:hAnsi="Times New Roman" w:cs="Times New Roman"/>
        </w:rPr>
        <w:t>. Протяженность сетей (201</w:t>
      </w:r>
      <w:r w:rsidR="005730C1">
        <w:rPr>
          <w:rFonts w:ascii="Times New Roman" w:hAnsi="Times New Roman" w:cs="Times New Roman"/>
        </w:rPr>
        <w:t>5</w:t>
      </w:r>
      <w:r w:rsidRPr="00DF799F">
        <w:rPr>
          <w:rFonts w:ascii="Times New Roman" w:hAnsi="Times New Roman" w:cs="Times New Roman"/>
        </w:rPr>
        <w:t xml:space="preserve"> г.):</w:t>
      </w:r>
    </w:p>
    <w:p w:rsidR="00C87614" w:rsidRDefault="00C87614" w:rsidP="007322DE">
      <w:pPr>
        <w:ind w:firstLine="708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т</w:t>
      </w:r>
      <w:r w:rsidR="007322DE">
        <w:rPr>
          <w:rFonts w:ascii="Times New Roman" w:hAnsi="Times New Roman" w:cs="Times New Roman"/>
        </w:rPr>
        <w:t>епловых</w:t>
      </w:r>
      <w:r w:rsidR="00895D61">
        <w:rPr>
          <w:rFonts w:ascii="Times New Roman" w:hAnsi="Times New Roman" w:cs="Times New Roman"/>
        </w:rPr>
        <w:t xml:space="preserve"> </w:t>
      </w:r>
      <w:r w:rsidRPr="00DF799F">
        <w:rPr>
          <w:rFonts w:ascii="Times New Roman" w:hAnsi="Times New Roman" w:cs="Times New Roman"/>
        </w:rPr>
        <w:t xml:space="preserve">– </w:t>
      </w:r>
      <w:r w:rsidR="00B2773E">
        <w:rPr>
          <w:rFonts w:ascii="Times New Roman" w:hAnsi="Times New Roman" w:cs="Times New Roman"/>
        </w:rPr>
        <w:t>200</w:t>
      </w:r>
      <w:r w:rsidR="00895D6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п.</w:t>
      </w:r>
      <w:proofErr w:type="gramStart"/>
      <w:r>
        <w:rPr>
          <w:rFonts w:ascii="Times New Roman" w:hAnsi="Times New Roman" w:cs="Times New Roman"/>
        </w:rPr>
        <w:t>м</w:t>
      </w:r>
      <w:proofErr w:type="gramEnd"/>
      <w:r>
        <w:rPr>
          <w:rFonts w:ascii="Times New Roman" w:hAnsi="Times New Roman" w:cs="Times New Roman"/>
        </w:rPr>
        <w:t>.</w:t>
      </w:r>
      <w:r w:rsidRPr="00DF799F">
        <w:rPr>
          <w:rFonts w:ascii="Times New Roman" w:hAnsi="Times New Roman" w:cs="Times New Roman"/>
        </w:rPr>
        <w:t>;</w:t>
      </w:r>
    </w:p>
    <w:p w:rsidR="00C87614" w:rsidRDefault="00C87614" w:rsidP="007322DE">
      <w:pPr>
        <w:ind w:firstLine="708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водопроводных –</w:t>
      </w:r>
      <w:r w:rsidR="00B2773E">
        <w:rPr>
          <w:rFonts w:ascii="Times New Roman" w:hAnsi="Times New Roman" w:cs="Times New Roman"/>
        </w:rPr>
        <w:t>2236</w:t>
      </w:r>
      <w:r w:rsidR="00060F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п.</w:t>
      </w:r>
      <w:proofErr w:type="gramStart"/>
      <w:r w:rsidR="00060F56">
        <w:rPr>
          <w:rFonts w:ascii="Times New Roman" w:hAnsi="Times New Roman" w:cs="Times New Roman"/>
        </w:rPr>
        <w:t>м</w:t>
      </w:r>
      <w:proofErr w:type="gramEnd"/>
      <w:r w:rsidR="00060F56">
        <w:rPr>
          <w:rFonts w:ascii="Times New Roman" w:hAnsi="Times New Roman" w:cs="Times New Roman"/>
        </w:rPr>
        <w:t>.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375E9D">
        <w:rPr>
          <w:rFonts w:ascii="Times New Roman" w:hAnsi="Times New Roman" w:cs="Times New Roman"/>
        </w:rPr>
        <w:t>5. Доля сетей, нуждающихся</w:t>
      </w:r>
      <w:r w:rsidR="005730C1">
        <w:rPr>
          <w:rFonts w:ascii="Times New Roman" w:hAnsi="Times New Roman" w:cs="Times New Roman"/>
        </w:rPr>
        <w:t xml:space="preserve"> в замене, (по состоянию на 2015</w:t>
      </w:r>
      <w:r w:rsidRPr="00375E9D">
        <w:rPr>
          <w:rFonts w:ascii="Times New Roman" w:hAnsi="Times New Roman" w:cs="Times New Roman"/>
        </w:rPr>
        <w:t xml:space="preserve"> г.):</w:t>
      </w:r>
    </w:p>
    <w:p w:rsidR="00261811" w:rsidRDefault="00261811" w:rsidP="00DB0FF1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тепловых </w:t>
      </w:r>
      <w:r w:rsidR="00B2773E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B2773E">
        <w:rPr>
          <w:rFonts w:ascii="Times New Roman" w:hAnsi="Times New Roman" w:cs="Times New Roman"/>
        </w:rPr>
        <w:t>701 п.</w:t>
      </w:r>
      <w:proofErr w:type="gramStart"/>
      <w:r w:rsidR="00B2773E">
        <w:rPr>
          <w:rFonts w:ascii="Times New Roman" w:hAnsi="Times New Roman" w:cs="Times New Roman"/>
        </w:rPr>
        <w:t>м</w:t>
      </w:r>
      <w:proofErr w:type="gramEnd"/>
      <w:r w:rsidR="00B2773E">
        <w:rPr>
          <w:rFonts w:ascii="Times New Roman" w:hAnsi="Times New Roman" w:cs="Times New Roman"/>
        </w:rPr>
        <w:t>.</w:t>
      </w:r>
    </w:p>
    <w:p w:rsidR="00C87614" w:rsidRDefault="00C87614" w:rsidP="00261811">
      <w:pPr>
        <w:ind w:firstLine="708"/>
        <w:jc w:val="both"/>
        <w:rPr>
          <w:rFonts w:ascii="Times New Roman" w:hAnsi="Times New Roman" w:cs="Times New Roman"/>
        </w:rPr>
      </w:pPr>
      <w:r w:rsidRPr="00375E9D">
        <w:rPr>
          <w:rFonts w:ascii="Times New Roman" w:hAnsi="Times New Roman" w:cs="Times New Roman"/>
        </w:rPr>
        <w:t xml:space="preserve">- водопроводных </w:t>
      </w:r>
      <w:r w:rsidRPr="007322DE">
        <w:rPr>
          <w:rFonts w:ascii="Times New Roman" w:hAnsi="Times New Roman" w:cs="Times New Roman"/>
        </w:rPr>
        <w:t xml:space="preserve">– </w:t>
      </w:r>
      <w:r w:rsidR="00B2773E">
        <w:rPr>
          <w:rFonts w:ascii="Times New Roman" w:hAnsi="Times New Roman" w:cs="Times New Roman"/>
        </w:rPr>
        <w:t>939 п.</w:t>
      </w:r>
      <w:proofErr w:type="gramStart"/>
      <w:r w:rsidR="00B2773E">
        <w:rPr>
          <w:rFonts w:ascii="Times New Roman" w:hAnsi="Times New Roman" w:cs="Times New Roman"/>
        </w:rPr>
        <w:t>м</w:t>
      </w:r>
      <w:proofErr w:type="gramEnd"/>
      <w:r w:rsidR="00B2773E">
        <w:rPr>
          <w:rFonts w:ascii="Times New Roman" w:hAnsi="Times New Roman" w:cs="Times New Roman"/>
        </w:rPr>
        <w:t>.</w:t>
      </w:r>
    </w:p>
    <w:p w:rsidR="007322DE" w:rsidRDefault="007322DE" w:rsidP="00DB0FF1">
      <w:pPr>
        <w:ind w:firstLine="284"/>
        <w:jc w:val="both"/>
        <w:rPr>
          <w:rFonts w:ascii="Times New Roman" w:hAnsi="Times New Roman" w:cs="Times New Roman"/>
        </w:rPr>
      </w:pP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DF799F">
        <w:rPr>
          <w:rFonts w:ascii="Times New Roman" w:hAnsi="Times New Roman" w:cs="Times New Roman"/>
          <w:b/>
          <w:bCs/>
          <w:i/>
          <w:iCs/>
          <w:u w:val="single"/>
        </w:rPr>
        <w:t>Энергоснабжение и энергосбережение</w:t>
      </w:r>
    </w:p>
    <w:p w:rsidR="00C87614" w:rsidRDefault="00C87614" w:rsidP="00D60247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br/>
      </w:r>
      <w:r w:rsidR="00073E67">
        <w:rPr>
          <w:rFonts w:ascii="Times New Roman" w:hAnsi="Times New Roman" w:cs="Times New Roman"/>
        </w:rPr>
        <w:t xml:space="preserve">    </w:t>
      </w:r>
      <w:r w:rsidRPr="00DF799F">
        <w:rPr>
          <w:rFonts w:ascii="Times New Roman" w:hAnsi="Times New Roman" w:cs="Times New Roman"/>
        </w:rPr>
        <w:t>Э</w:t>
      </w:r>
      <w:r w:rsidR="00A04C62">
        <w:rPr>
          <w:rFonts w:ascii="Times New Roman" w:hAnsi="Times New Roman" w:cs="Times New Roman"/>
        </w:rPr>
        <w:t xml:space="preserve">лектрические сети на территории Шерагульского муниципального образования обслуживаются открытым акционерным обществом энергетики и электрификации (ОАО «Иркутскэнерго») </w:t>
      </w:r>
      <w:r w:rsidRPr="00DF799F">
        <w:rPr>
          <w:rFonts w:ascii="Times New Roman" w:hAnsi="Times New Roman" w:cs="Times New Roman"/>
        </w:rPr>
        <w:t xml:space="preserve">Обслуживающими организациями постоянно ведется </w:t>
      </w:r>
      <w:proofErr w:type="gramStart"/>
      <w:r w:rsidRPr="00DF799F">
        <w:rPr>
          <w:rFonts w:ascii="Times New Roman" w:hAnsi="Times New Roman" w:cs="Times New Roman"/>
        </w:rPr>
        <w:t>контроль за</w:t>
      </w:r>
      <w:proofErr w:type="gramEnd"/>
      <w:r w:rsidRPr="00DF799F">
        <w:rPr>
          <w:rFonts w:ascii="Times New Roman" w:hAnsi="Times New Roman" w:cs="Times New Roman"/>
        </w:rPr>
        <w:t xml:space="preserve"> эксплуатацией электрических сетей, ведутся работы по замене, ремонту, реконструкции распределительных сетей и электрического оборудования. На т</w:t>
      </w:r>
      <w:r w:rsidR="00EC4AA1">
        <w:rPr>
          <w:rFonts w:ascii="Times New Roman" w:hAnsi="Times New Roman" w:cs="Times New Roman"/>
        </w:rPr>
        <w:t>ерритории поселения утверждена П</w:t>
      </w:r>
      <w:r w:rsidRPr="00DF799F">
        <w:rPr>
          <w:rFonts w:ascii="Times New Roman" w:hAnsi="Times New Roman" w:cs="Times New Roman"/>
        </w:rPr>
        <w:t>рограмма энергосбережения и повышения энергетической эффективности на 201</w:t>
      </w:r>
      <w:r>
        <w:rPr>
          <w:rFonts w:ascii="Times New Roman" w:hAnsi="Times New Roman" w:cs="Times New Roman"/>
        </w:rPr>
        <w:t>2</w:t>
      </w:r>
      <w:r w:rsidRPr="00DF799F">
        <w:rPr>
          <w:rFonts w:ascii="Times New Roman" w:hAnsi="Times New Roman" w:cs="Times New Roman"/>
        </w:rPr>
        <w:t xml:space="preserve"> - 201</w:t>
      </w:r>
      <w:r>
        <w:rPr>
          <w:rFonts w:ascii="Times New Roman" w:hAnsi="Times New Roman" w:cs="Times New Roman"/>
        </w:rPr>
        <w:t>5 годы.</w:t>
      </w:r>
      <w:r w:rsidRPr="00DF799F">
        <w:rPr>
          <w:rFonts w:ascii="Times New Roman" w:hAnsi="Times New Roman" w:cs="Times New Roman"/>
        </w:rPr>
        <w:br/>
        <w:t>Тариф на электрическую энергию в 201</w:t>
      </w:r>
      <w:r w:rsidR="005730C1">
        <w:rPr>
          <w:rFonts w:ascii="Times New Roman" w:hAnsi="Times New Roman" w:cs="Times New Roman"/>
        </w:rPr>
        <w:t>5</w:t>
      </w:r>
      <w:r w:rsidRPr="00DF799F">
        <w:rPr>
          <w:rFonts w:ascii="Times New Roman" w:hAnsi="Times New Roman" w:cs="Times New Roman"/>
        </w:rPr>
        <w:t xml:space="preserve"> году составляет:</w:t>
      </w:r>
      <w:r w:rsidR="00D60247">
        <w:rPr>
          <w:rFonts w:ascii="Times New Roman" w:hAnsi="Times New Roman" w:cs="Times New Roman"/>
        </w:rPr>
        <w:t xml:space="preserve">    --   </w:t>
      </w:r>
      <w:r w:rsidRPr="00DF799F">
        <w:rPr>
          <w:rFonts w:ascii="Times New Roman" w:hAnsi="Times New Roman" w:cs="Times New Roman"/>
        </w:rPr>
        <w:t xml:space="preserve">население – </w:t>
      </w:r>
      <w:r w:rsidR="005730C1">
        <w:rPr>
          <w:rFonts w:ascii="Times New Roman" w:hAnsi="Times New Roman" w:cs="Times New Roman"/>
        </w:rPr>
        <w:t>0,588</w:t>
      </w:r>
      <w:r w:rsidRPr="00DF799F">
        <w:rPr>
          <w:rFonts w:ascii="Times New Roman" w:hAnsi="Times New Roman" w:cs="Times New Roman"/>
        </w:rPr>
        <w:t xml:space="preserve"> ру</w:t>
      </w:r>
      <w:r w:rsidR="00D60247">
        <w:rPr>
          <w:rFonts w:ascii="Times New Roman" w:hAnsi="Times New Roman" w:cs="Times New Roman"/>
        </w:rPr>
        <w:t>б./</w:t>
      </w:r>
      <w:proofErr w:type="spellStart"/>
      <w:r w:rsidR="00D60247">
        <w:rPr>
          <w:rFonts w:ascii="Times New Roman" w:hAnsi="Times New Roman" w:cs="Times New Roman"/>
        </w:rPr>
        <w:t>кВт</w:t>
      </w:r>
      <w:proofErr w:type="gramStart"/>
      <w:r w:rsidR="00D60247">
        <w:rPr>
          <w:rFonts w:ascii="Times New Roman" w:hAnsi="Times New Roman" w:cs="Times New Roman"/>
        </w:rPr>
        <w:t>.ч</w:t>
      </w:r>
      <w:proofErr w:type="spellEnd"/>
      <w:proofErr w:type="gramEnd"/>
      <w:r w:rsidR="00D60247">
        <w:rPr>
          <w:rFonts w:ascii="Times New Roman" w:hAnsi="Times New Roman" w:cs="Times New Roman"/>
        </w:rPr>
        <w:t>.</w:t>
      </w:r>
    </w:p>
    <w:p w:rsidR="00D60247" w:rsidRDefault="00D60247" w:rsidP="00D60247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Основными потребителями электроэнергии  на территории поселения  являются объекты социального, культурного и бытового назначения, жилищный сектор.</w:t>
      </w:r>
    </w:p>
    <w:p w:rsidR="00A04C62" w:rsidRPr="00DF799F" w:rsidRDefault="00A04C62" w:rsidP="00DB0FF1">
      <w:pPr>
        <w:ind w:firstLine="284"/>
        <w:jc w:val="both"/>
        <w:rPr>
          <w:rFonts w:ascii="Times New Roman" w:hAnsi="Times New Roman" w:cs="Times New Roman"/>
        </w:rPr>
      </w:pP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  <w:b/>
          <w:bCs/>
          <w:i/>
          <w:iCs/>
          <w:u w:val="single"/>
        </w:rPr>
        <w:t>Водоснабжение</w:t>
      </w:r>
      <w:r w:rsidRPr="00DF799F">
        <w:rPr>
          <w:rFonts w:ascii="Times New Roman" w:hAnsi="Times New Roman" w:cs="Times New Roman"/>
        </w:rPr>
        <w:br/>
      </w:r>
      <w:r w:rsidRPr="00DF799F">
        <w:rPr>
          <w:rFonts w:ascii="Times New Roman" w:hAnsi="Times New Roman" w:cs="Times New Roman"/>
        </w:rPr>
        <w:br/>
      </w:r>
      <w:r w:rsidR="00F7691F"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</w:rPr>
        <w:t>Водоснабжение</w:t>
      </w:r>
      <w:proofErr w:type="gramEnd"/>
      <w:r>
        <w:rPr>
          <w:rFonts w:ascii="Times New Roman" w:hAnsi="Times New Roman" w:cs="Times New Roman"/>
        </w:rPr>
        <w:t xml:space="preserve"> </w:t>
      </w:r>
      <w:r w:rsidR="00F7691F">
        <w:rPr>
          <w:rFonts w:ascii="Times New Roman" w:hAnsi="Times New Roman" w:cs="Times New Roman"/>
        </w:rPr>
        <w:t>Шерагульского</w:t>
      </w:r>
      <w:r>
        <w:rPr>
          <w:rFonts w:ascii="Times New Roman" w:hAnsi="Times New Roman" w:cs="Times New Roman"/>
        </w:rPr>
        <w:t xml:space="preserve"> муниципального образования, в основном, осуществляется от подземных источников водоснабжения.</w:t>
      </w:r>
      <w:r w:rsidR="007322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настоящее время на территории </w:t>
      </w:r>
      <w:r w:rsidR="00F7691F">
        <w:rPr>
          <w:rFonts w:ascii="Times New Roman" w:hAnsi="Times New Roman" w:cs="Times New Roman"/>
        </w:rPr>
        <w:t xml:space="preserve">Шерагульского </w:t>
      </w:r>
      <w:r>
        <w:rPr>
          <w:rFonts w:ascii="Times New Roman" w:hAnsi="Times New Roman" w:cs="Times New Roman"/>
        </w:rPr>
        <w:t>муниципального образования  эксплуатируются объекты и сети инженерной инфраструктуры, являющиеся собственностью МО «Тулунский район».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Централизованное водоснабжение в поселении </w:t>
      </w:r>
      <w:r w:rsidR="00CF3A06">
        <w:rPr>
          <w:rFonts w:ascii="Times New Roman" w:hAnsi="Times New Roman" w:cs="Times New Roman"/>
        </w:rPr>
        <w:t xml:space="preserve">осуществляется только </w:t>
      </w:r>
      <w:proofErr w:type="gramStart"/>
      <w:r w:rsidR="00CF3A06">
        <w:rPr>
          <w:rFonts w:ascii="Times New Roman" w:hAnsi="Times New Roman" w:cs="Times New Roman"/>
        </w:rPr>
        <w:t>в</w:t>
      </w:r>
      <w:proofErr w:type="gramEnd"/>
      <w:r w:rsidR="00CF3A06">
        <w:rPr>
          <w:rFonts w:ascii="Times New Roman" w:hAnsi="Times New Roman" w:cs="Times New Roman"/>
        </w:rPr>
        <w:t xml:space="preserve"> с. Шерагул от муниципальной водонапорной башни до котельной.</w:t>
      </w:r>
      <w:r>
        <w:rPr>
          <w:rFonts w:ascii="Times New Roman" w:hAnsi="Times New Roman" w:cs="Times New Roman"/>
        </w:rPr>
        <w:t>.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</w:t>
      </w:r>
      <w:r w:rsidR="00F7691F">
        <w:rPr>
          <w:rFonts w:ascii="Times New Roman" w:hAnsi="Times New Roman" w:cs="Times New Roman"/>
        </w:rPr>
        <w:t>ъектами водоснабжения являются 6</w:t>
      </w:r>
      <w:r>
        <w:rPr>
          <w:rFonts w:ascii="Times New Roman" w:hAnsi="Times New Roman" w:cs="Times New Roman"/>
        </w:rPr>
        <w:t xml:space="preserve"> скважин.</w:t>
      </w:r>
    </w:p>
    <w:p w:rsidR="00C87614" w:rsidRDefault="00A04C62" w:rsidP="00DB0FF1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Водопроводные сети располагаются 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 Шерагул, их длина  составляет 1406 м.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Тариф на холодную воду в 201</w:t>
      </w:r>
      <w:r w:rsidR="005730C1">
        <w:rPr>
          <w:rFonts w:ascii="Times New Roman" w:hAnsi="Times New Roman" w:cs="Times New Roman"/>
        </w:rPr>
        <w:t>5</w:t>
      </w:r>
      <w:r w:rsidRPr="00DF799F">
        <w:rPr>
          <w:rFonts w:ascii="Times New Roman" w:hAnsi="Times New Roman" w:cs="Times New Roman"/>
        </w:rPr>
        <w:t xml:space="preserve"> году: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 xml:space="preserve">составляет </w:t>
      </w:r>
      <w:r w:rsidR="00A04C62">
        <w:rPr>
          <w:rFonts w:ascii="Times New Roman" w:hAnsi="Times New Roman" w:cs="Times New Roman"/>
        </w:rPr>
        <w:t>50,00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руб</w:t>
      </w:r>
      <w:proofErr w:type="spellEnd"/>
      <w:r>
        <w:rPr>
          <w:rFonts w:ascii="Times New Roman" w:hAnsi="Times New Roman" w:cs="Times New Roman"/>
        </w:rPr>
        <w:t xml:space="preserve">, за 1 куб. </w:t>
      </w:r>
      <w:proofErr w:type="gramStart"/>
      <w:r>
        <w:rPr>
          <w:rFonts w:ascii="Times New Roman" w:hAnsi="Times New Roman" w:cs="Times New Roman"/>
        </w:rPr>
        <w:t>м</w:t>
      </w:r>
      <w:proofErr w:type="gramEnd"/>
      <w:r>
        <w:rPr>
          <w:rFonts w:ascii="Times New Roman" w:hAnsi="Times New Roman" w:cs="Times New Roman"/>
        </w:rPr>
        <w:t>.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DF799F">
        <w:rPr>
          <w:rFonts w:ascii="Times New Roman" w:hAnsi="Times New Roman" w:cs="Times New Roman"/>
        </w:rPr>
        <w:br/>
      </w:r>
      <w:r w:rsidR="00AE531A">
        <w:rPr>
          <w:rFonts w:ascii="Times New Roman" w:hAnsi="Times New Roman" w:cs="Times New Roman"/>
          <w:b/>
          <w:bCs/>
          <w:i/>
          <w:iCs/>
          <w:u w:val="single"/>
        </w:rPr>
        <w:t>Водоотведение</w:t>
      </w:r>
    </w:p>
    <w:p w:rsidR="00AE531A" w:rsidRPr="00DF799F" w:rsidRDefault="00C87614" w:rsidP="00AE531A">
      <w:pPr>
        <w:ind w:firstLine="284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37220F">
        <w:rPr>
          <w:rFonts w:ascii="Times New Roman" w:hAnsi="Times New Roman" w:cs="Times New Roman"/>
        </w:rPr>
        <w:br/>
      </w:r>
      <w:r w:rsidR="00AE531A">
        <w:rPr>
          <w:rFonts w:ascii="Times New Roman" w:hAnsi="Times New Roman" w:cs="Times New Roman"/>
        </w:rPr>
        <w:t>Централизованной канализации  в Шерагульском сельском поселении нет. Приемниками хозяйственно-бытовых сточных вод являются выгребные ямы и дворовые туалеты.</w:t>
      </w:r>
      <w:r w:rsidR="00AE531A" w:rsidRPr="00DF799F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  <w:b/>
          <w:bCs/>
          <w:i/>
          <w:iCs/>
          <w:u w:val="single"/>
        </w:rPr>
        <w:t>Теплоснабжение</w:t>
      </w:r>
      <w:r w:rsidRPr="00DF799F">
        <w:rPr>
          <w:rFonts w:ascii="Times New Roman" w:hAnsi="Times New Roman" w:cs="Times New Roman"/>
          <w:b/>
          <w:bCs/>
          <w:u w:val="single"/>
        </w:rPr>
        <w:t xml:space="preserve">. </w:t>
      </w:r>
      <w:r w:rsidRPr="00DF799F">
        <w:rPr>
          <w:rFonts w:ascii="Times New Roman" w:hAnsi="Times New Roman" w:cs="Times New Roman"/>
        </w:rPr>
        <w:br/>
      </w:r>
      <w:r w:rsidRPr="00DF799F">
        <w:rPr>
          <w:rFonts w:ascii="Times New Roman" w:hAnsi="Times New Roman" w:cs="Times New Roman"/>
        </w:rPr>
        <w:br/>
        <w:t xml:space="preserve">На территории </w:t>
      </w:r>
      <w:r w:rsidR="00F7691F">
        <w:rPr>
          <w:rFonts w:ascii="Times New Roman" w:hAnsi="Times New Roman" w:cs="Times New Roman"/>
        </w:rPr>
        <w:t>Шерагульского</w:t>
      </w:r>
      <w:r w:rsidRPr="00DF799F">
        <w:rPr>
          <w:rFonts w:ascii="Times New Roman" w:hAnsi="Times New Roman" w:cs="Times New Roman"/>
        </w:rPr>
        <w:t xml:space="preserve"> сельского услуги теплоснабжения оказыва</w:t>
      </w:r>
      <w:r>
        <w:rPr>
          <w:rFonts w:ascii="Times New Roman" w:hAnsi="Times New Roman" w:cs="Times New Roman"/>
        </w:rPr>
        <w:t>е</w:t>
      </w:r>
      <w:r w:rsidRPr="00DF799F">
        <w:rPr>
          <w:rFonts w:ascii="Times New Roman" w:hAnsi="Times New Roman" w:cs="Times New Roman"/>
        </w:rPr>
        <w:t xml:space="preserve">т </w:t>
      </w:r>
      <w:r>
        <w:rPr>
          <w:rFonts w:ascii="Times New Roman" w:hAnsi="Times New Roman" w:cs="Times New Roman"/>
        </w:rPr>
        <w:t>МУСХП «Центральное».</w:t>
      </w:r>
      <w:r w:rsidRPr="00DF799F">
        <w:rPr>
          <w:rFonts w:ascii="Times New Roman" w:hAnsi="Times New Roman" w:cs="Times New Roman"/>
        </w:rPr>
        <w:br/>
        <w:t xml:space="preserve">На территории </w:t>
      </w:r>
      <w:r w:rsidR="002B0AF0">
        <w:rPr>
          <w:rFonts w:ascii="Times New Roman" w:hAnsi="Times New Roman" w:cs="Times New Roman"/>
        </w:rPr>
        <w:t>Шерагульского</w:t>
      </w:r>
      <w:r>
        <w:rPr>
          <w:rFonts w:ascii="Times New Roman" w:hAnsi="Times New Roman" w:cs="Times New Roman"/>
        </w:rPr>
        <w:t xml:space="preserve"> муниципального образования находится 1 котельная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 w:rsidR="000836ED">
        <w:rPr>
          <w:rFonts w:ascii="Times New Roman" w:hAnsi="Times New Roman" w:cs="Times New Roman"/>
        </w:rPr>
        <w:t>с</w:t>
      </w:r>
      <w:proofErr w:type="gramEnd"/>
      <w:r w:rsidR="000836ED">
        <w:rPr>
          <w:rFonts w:ascii="Times New Roman" w:hAnsi="Times New Roman" w:cs="Times New Roman"/>
        </w:rPr>
        <w:t>. Шерагул</w:t>
      </w:r>
      <w:r w:rsidRPr="00DF799F">
        <w:rPr>
          <w:rFonts w:ascii="Times New Roman" w:hAnsi="Times New Roman" w:cs="Times New Roman"/>
        </w:rPr>
        <w:t xml:space="preserve"> протяженность тепловых сетей по поселению составляет – </w:t>
      </w:r>
      <w:r w:rsidR="00AE531A">
        <w:rPr>
          <w:rFonts w:ascii="Times New Roman" w:hAnsi="Times New Roman" w:cs="Times New Roman"/>
        </w:rPr>
        <w:t>1171</w:t>
      </w:r>
      <w:r>
        <w:rPr>
          <w:rFonts w:ascii="Times New Roman" w:hAnsi="Times New Roman" w:cs="Times New Roman"/>
        </w:rPr>
        <w:t xml:space="preserve"> м.п..</w:t>
      </w:r>
    </w:p>
    <w:p w:rsidR="00C87614" w:rsidRDefault="00C87614" w:rsidP="007322DE">
      <w:pPr>
        <w:ind w:left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 w:rsidR="002B0AF0">
        <w:rPr>
          <w:rFonts w:ascii="Times New Roman" w:hAnsi="Times New Roman" w:cs="Times New Roman"/>
        </w:rPr>
        <w:t>с</w:t>
      </w:r>
      <w:proofErr w:type="gramEnd"/>
      <w:r w:rsidR="002B0AF0">
        <w:rPr>
          <w:rFonts w:ascii="Times New Roman" w:hAnsi="Times New Roman" w:cs="Times New Roman"/>
        </w:rPr>
        <w:t>. Шерагул</w:t>
      </w:r>
      <w:r w:rsidRPr="00DF799F">
        <w:rPr>
          <w:rFonts w:ascii="Times New Roman" w:hAnsi="Times New Roman" w:cs="Times New Roman"/>
        </w:rPr>
        <w:t xml:space="preserve"> к централизованной тепловой сети подключены </w:t>
      </w:r>
      <w:r w:rsidR="00F7691F">
        <w:rPr>
          <w:rFonts w:ascii="Times New Roman" w:hAnsi="Times New Roman" w:cs="Times New Roman"/>
        </w:rPr>
        <w:t>один многоквартирный дом</w:t>
      </w:r>
      <w:r>
        <w:rPr>
          <w:rFonts w:ascii="Times New Roman" w:hAnsi="Times New Roman" w:cs="Times New Roman"/>
        </w:rPr>
        <w:t>,</w:t>
      </w:r>
      <w:r w:rsidR="00F7691F">
        <w:rPr>
          <w:rFonts w:ascii="Times New Roman" w:hAnsi="Times New Roman" w:cs="Times New Roman"/>
        </w:rPr>
        <w:t xml:space="preserve">        </w:t>
      </w:r>
      <w:r w:rsidR="00AE531A">
        <w:rPr>
          <w:rFonts w:ascii="Times New Roman" w:hAnsi="Times New Roman" w:cs="Times New Roman"/>
        </w:rPr>
        <w:t xml:space="preserve">три двухквартирных дома, </w:t>
      </w:r>
      <w:r w:rsidR="00895D61">
        <w:rPr>
          <w:rFonts w:ascii="Times New Roman" w:hAnsi="Times New Roman" w:cs="Times New Roman"/>
        </w:rPr>
        <w:t xml:space="preserve"> два</w:t>
      </w:r>
      <w:r w:rsidR="00F7691F">
        <w:rPr>
          <w:rFonts w:ascii="Times New Roman" w:hAnsi="Times New Roman" w:cs="Times New Roman"/>
        </w:rPr>
        <w:t xml:space="preserve">  жилых дома, здание МКУК «КДЦ с. Шерагул». </w:t>
      </w:r>
      <w:r>
        <w:rPr>
          <w:rFonts w:ascii="Times New Roman" w:hAnsi="Times New Roman" w:cs="Times New Roman"/>
        </w:rPr>
        <w:t xml:space="preserve"> 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 xml:space="preserve">Тариф на тепловую </w:t>
      </w:r>
      <w:proofErr w:type="gramStart"/>
      <w:r w:rsidRPr="00DF799F">
        <w:rPr>
          <w:rFonts w:ascii="Times New Roman" w:hAnsi="Times New Roman" w:cs="Times New Roman"/>
        </w:rPr>
        <w:t>энергию</w:t>
      </w:r>
      <w:proofErr w:type="gramEnd"/>
      <w:r>
        <w:rPr>
          <w:rFonts w:ascii="Times New Roman" w:hAnsi="Times New Roman" w:cs="Times New Roman"/>
        </w:rPr>
        <w:t xml:space="preserve"> предоставляемую от котельной</w:t>
      </w:r>
      <w:r w:rsidRPr="00DF799F">
        <w:rPr>
          <w:rFonts w:ascii="Times New Roman" w:hAnsi="Times New Roman" w:cs="Times New Roman"/>
        </w:rPr>
        <w:t xml:space="preserve"> в 201</w:t>
      </w:r>
      <w:r w:rsidR="00CD6BDB">
        <w:rPr>
          <w:rFonts w:ascii="Times New Roman" w:hAnsi="Times New Roman" w:cs="Times New Roman"/>
        </w:rPr>
        <w:t>5</w:t>
      </w:r>
      <w:r w:rsidRPr="00DF799F">
        <w:rPr>
          <w:rFonts w:ascii="Times New Roman" w:hAnsi="Times New Roman" w:cs="Times New Roman"/>
        </w:rPr>
        <w:t xml:space="preserve"> году составляет: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Население – 1</w:t>
      </w:r>
      <w:r>
        <w:rPr>
          <w:rFonts w:ascii="Times New Roman" w:hAnsi="Times New Roman" w:cs="Times New Roman"/>
        </w:rPr>
        <w:t>397,72 руб./Гкал</w:t>
      </w:r>
      <w:r w:rsidR="00AE531A">
        <w:rPr>
          <w:rFonts w:ascii="Times New Roman" w:hAnsi="Times New Roman" w:cs="Times New Roman"/>
        </w:rPr>
        <w:t>.</w:t>
      </w:r>
    </w:p>
    <w:p w:rsidR="00AE531A" w:rsidRDefault="00AE531A" w:rsidP="00DB0FF1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Неблагоустроенная жилая  постройка в большей части представлена 1-этажными домами с приусадебными участками, отапливается индивидуально – печами и электричеством.</w:t>
      </w:r>
    </w:p>
    <w:p w:rsidR="00C87614" w:rsidRDefault="00C87614" w:rsidP="007C39AA">
      <w:pPr>
        <w:ind w:firstLine="284"/>
        <w:jc w:val="center"/>
        <w:rPr>
          <w:rFonts w:ascii="Times New Roman" w:hAnsi="Times New Roman" w:cs="Times New Roman"/>
          <w:b/>
          <w:bCs/>
        </w:rPr>
      </w:pPr>
      <w:r w:rsidRPr="00DF799F">
        <w:rPr>
          <w:rFonts w:ascii="Times New Roman" w:hAnsi="Times New Roman" w:cs="Times New Roman"/>
        </w:rPr>
        <w:lastRenderedPageBreak/>
        <w:br/>
      </w:r>
      <w:r w:rsidR="009C267B">
        <w:rPr>
          <w:rFonts w:ascii="Times New Roman" w:hAnsi="Times New Roman" w:cs="Times New Roman"/>
          <w:b/>
          <w:bCs/>
        </w:rPr>
        <w:t>4.</w:t>
      </w:r>
      <w:r w:rsidRPr="00DF799F">
        <w:rPr>
          <w:rFonts w:ascii="Times New Roman" w:hAnsi="Times New Roman" w:cs="Times New Roman"/>
          <w:b/>
          <w:bCs/>
        </w:rPr>
        <w:t xml:space="preserve"> ПЕРСПЕКТИВЫ РАЗВИТИЯ МУНИЦИПАЛЬНОГО ОБРАЗОВАНИЯ И ПРОГНОЗ СПРОСА НА</w:t>
      </w:r>
      <w:r w:rsidR="00F55722">
        <w:rPr>
          <w:rFonts w:ascii="Times New Roman" w:hAnsi="Times New Roman" w:cs="Times New Roman"/>
          <w:b/>
          <w:bCs/>
        </w:rPr>
        <w:t xml:space="preserve"> </w:t>
      </w:r>
      <w:r w:rsidRPr="00DF799F">
        <w:rPr>
          <w:rFonts w:ascii="Times New Roman" w:hAnsi="Times New Roman" w:cs="Times New Roman"/>
          <w:b/>
          <w:bCs/>
        </w:rPr>
        <w:t>КОММУНАЛЬНЫЕ РЕСУРСЫ</w:t>
      </w:r>
    </w:p>
    <w:p w:rsidR="009C267B" w:rsidRPr="00DF799F" w:rsidRDefault="009C267B" w:rsidP="007C39AA">
      <w:pPr>
        <w:ind w:firstLine="284"/>
        <w:jc w:val="center"/>
        <w:rPr>
          <w:rFonts w:ascii="Times New Roman" w:hAnsi="Times New Roman" w:cs="Times New Roman"/>
        </w:rPr>
      </w:pPr>
    </w:p>
    <w:p w:rsidR="009C267B" w:rsidRDefault="009C267B" w:rsidP="009C267B">
      <w:pPr>
        <w:ind w:left="360"/>
        <w:rPr>
          <w:rFonts w:ascii="Times New Roman" w:hAnsi="Times New Roman" w:cs="Times New Roman"/>
          <w:b/>
          <w:bCs/>
        </w:rPr>
      </w:pPr>
      <w:r w:rsidRPr="009C267B">
        <w:rPr>
          <w:rFonts w:ascii="Times New Roman" w:hAnsi="Times New Roman" w:cs="Times New Roman"/>
          <w:b/>
          <w:bCs/>
        </w:rPr>
        <w:t>4.1.</w:t>
      </w:r>
      <w:r w:rsidR="00C87614" w:rsidRPr="009C267B">
        <w:rPr>
          <w:rFonts w:ascii="Times New Roman" w:hAnsi="Times New Roman" w:cs="Times New Roman"/>
          <w:b/>
          <w:bCs/>
        </w:rPr>
        <w:t xml:space="preserve">Анализ социально-экономического развития </w:t>
      </w:r>
      <w:r w:rsidR="006D54F8" w:rsidRPr="009C267B">
        <w:rPr>
          <w:rFonts w:ascii="Times New Roman" w:hAnsi="Times New Roman" w:cs="Times New Roman"/>
          <w:b/>
        </w:rPr>
        <w:t>Шерагульского</w:t>
      </w:r>
      <w:r w:rsidR="00C87614" w:rsidRPr="009C267B">
        <w:rPr>
          <w:rFonts w:ascii="Times New Roman" w:hAnsi="Times New Roman" w:cs="Times New Roman"/>
          <w:b/>
          <w:bCs/>
        </w:rPr>
        <w:t xml:space="preserve"> сельского поселения</w:t>
      </w:r>
    </w:p>
    <w:p w:rsidR="009C267B" w:rsidRDefault="00C87614" w:rsidP="009C267B">
      <w:pPr>
        <w:ind w:left="360"/>
        <w:rPr>
          <w:rFonts w:ascii="Times New Roman" w:hAnsi="Times New Roman" w:cs="Times New Roman"/>
          <w:b/>
          <w:bCs/>
        </w:rPr>
      </w:pPr>
      <w:r w:rsidRPr="009C267B">
        <w:rPr>
          <w:rFonts w:ascii="Times New Roman" w:hAnsi="Times New Roman" w:cs="Times New Roman"/>
          <w:b/>
          <w:bCs/>
        </w:rPr>
        <w:t xml:space="preserve"> </w:t>
      </w:r>
    </w:p>
    <w:p w:rsidR="00C87614" w:rsidRDefault="009C267B" w:rsidP="009C267B">
      <w:pPr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4.1.1.</w:t>
      </w:r>
      <w:r w:rsidR="00C87614" w:rsidRPr="009C267B">
        <w:rPr>
          <w:rFonts w:ascii="Times New Roman" w:hAnsi="Times New Roman" w:cs="Times New Roman"/>
          <w:b/>
          <w:bCs/>
        </w:rPr>
        <w:t>Территория</w:t>
      </w:r>
    </w:p>
    <w:p w:rsidR="00C87614" w:rsidRPr="00C81069" w:rsidRDefault="009C267B" w:rsidP="007322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6D54F8">
        <w:rPr>
          <w:rFonts w:ascii="Times New Roman" w:hAnsi="Times New Roman" w:cs="Times New Roman"/>
        </w:rPr>
        <w:t xml:space="preserve">   Шерагульское </w:t>
      </w:r>
      <w:r w:rsidR="00C87614" w:rsidRPr="00C81069">
        <w:rPr>
          <w:rFonts w:ascii="Times New Roman" w:hAnsi="Times New Roman" w:cs="Times New Roman"/>
        </w:rPr>
        <w:t xml:space="preserve"> сельское поселение расположено </w:t>
      </w:r>
      <w:r w:rsidR="006D54F8">
        <w:rPr>
          <w:rFonts w:ascii="Times New Roman" w:hAnsi="Times New Roman" w:cs="Times New Roman"/>
        </w:rPr>
        <w:t xml:space="preserve">на </w:t>
      </w:r>
      <w:r w:rsidR="006B6A4B">
        <w:rPr>
          <w:rFonts w:ascii="Times New Roman" w:hAnsi="Times New Roman" w:cs="Times New Roman"/>
        </w:rPr>
        <w:t>юго-</w:t>
      </w:r>
      <w:r w:rsidR="006D54F8">
        <w:rPr>
          <w:rFonts w:ascii="Times New Roman" w:hAnsi="Times New Roman" w:cs="Times New Roman"/>
        </w:rPr>
        <w:t>востоке</w:t>
      </w:r>
      <w:r w:rsidR="00C87614" w:rsidRPr="00C81069">
        <w:rPr>
          <w:rFonts w:ascii="Times New Roman" w:hAnsi="Times New Roman" w:cs="Times New Roman"/>
        </w:rPr>
        <w:t xml:space="preserve"> Тулунского  района  Иркутской области</w:t>
      </w:r>
      <w:r w:rsidR="006D54F8">
        <w:rPr>
          <w:rFonts w:ascii="Times New Roman" w:hAnsi="Times New Roman" w:cs="Times New Roman"/>
        </w:rPr>
        <w:t xml:space="preserve">. На севере муниципальное образование граничит  с </w:t>
      </w:r>
      <w:proofErr w:type="spellStart"/>
      <w:r w:rsidR="006D54F8">
        <w:rPr>
          <w:rFonts w:ascii="Times New Roman" w:hAnsi="Times New Roman" w:cs="Times New Roman"/>
        </w:rPr>
        <w:t>Гуранским</w:t>
      </w:r>
      <w:proofErr w:type="spellEnd"/>
      <w:r w:rsidR="006D54F8">
        <w:rPr>
          <w:rFonts w:ascii="Times New Roman" w:hAnsi="Times New Roman" w:cs="Times New Roman"/>
        </w:rPr>
        <w:t xml:space="preserve"> сельским поселением и </w:t>
      </w:r>
      <w:proofErr w:type="spellStart"/>
      <w:r w:rsidR="006D54F8">
        <w:rPr>
          <w:rFonts w:ascii="Times New Roman" w:hAnsi="Times New Roman" w:cs="Times New Roman"/>
        </w:rPr>
        <w:t>Куйтунским</w:t>
      </w:r>
      <w:proofErr w:type="spellEnd"/>
      <w:r w:rsidR="006D54F8">
        <w:rPr>
          <w:rFonts w:ascii="Times New Roman" w:hAnsi="Times New Roman" w:cs="Times New Roman"/>
        </w:rPr>
        <w:t xml:space="preserve"> районом, на северо-востоке, востоке и юго-востоке с </w:t>
      </w:r>
      <w:proofErr w:type="spellStart"/>
      <w:r w:rsidR="006D54F8">
        <w:rPr>
          <w:rFonts w:ascii="Times New Roman" w:hAnsi="Times New Roman" w:cs="Times New Roman"/>
        </w:rPr>
        <w:t>Куйтунским</w:t>
      </w:r>
      <w:proofErr w:type="spellEnd"/>
      <w:r w:rsidR="006D54F8">
        <w:rPr>
          <w:rFonts w:ascii="Times New Roman" w:hAnsi="Times New Roman" w:cs="Times New Roman"/>
        </w:rPr>
        <w:t xml:space="preserve"> районом, на юго-западе с </w:t>
      </w:r>
      <w:proofErr w:type="spellStart"/>
      <w:r w:rsidR="006D54F8">
        <w:rPr>
          <w:rFonts w:ascii="Times New Roman" w:hAnsi="Times New Roman" w:cs="Times New Roman"/>
        </w:rPr>
        <w:t>Гадалейским</w:t>
      </w:r>
      <w:proofErr w:type="spellEnd"/>
      <w:r w:rsidR="006D54F8">
        <w:rPr>
          <w:rFonts w:ascii="Times New Roman" w:hAnsi="Times New Roman" w:cs="Times New Roman"/>
        </w:rPr>
        <w:t xml:space="preserve"> сельским поселением, на западе с </w:t>
      </w:r>
      <w:proofErr w:type="spellStart"/>
      <w:r w:rsidR="006D54F8">
        <w:rPr>
          <w:rFonts w:ascii="Times New Roman" w:hAnsi="Times New Roman" w:cs="Times New Roman"/>
        </w:rPr>
        <w:t>Азейским</w:t>
      </w:r>
      <w:proofErr w:type="spellEnd"/>
      <w:r w:rsidR="006D54F8">
        <w:rPr>
          <w:rFonts w:ascii="Times New Roman" w:hAnsi="Times New Roman" w:cs="Times New Roman"/>
        </w:rPr>
        <w:t xml:space="preserve">, Писаревским и </w:t>
      </w:r>
      <w:proofErr w:type="spellStart"/>
      <w:r w:rsidR="006D54F8">
        <w:rPr>
          <w:rFonts w:ascii="Times New Roman" w:hAnsi="Times New Roman" w:cs="Times New Roman"/>
        </w:rPr>
        <w:t>Афанасьевским</w:t>
      </w:r>
      <w:proofErr w:type="spellEnd"/>
      <w:r w:rsidR="006D54F8">
        <w:rPr>
          <w:rFonts w:ascii="Times New Roman" w:hAnsi="Times New Roman" w:cs="Times New Roman"/>
        </w:rPr>
        <w:t xml:space="preserve">  сельскими  поселениями</w:t>
      </w:r>
      <w:proofErr w:type="gramStart"/>
      <w:r w:rsidR="00C87614" w:rsidRPr="00C81069">
        <w:rPr>
          <w:rFonts w:ascii="Times New Roman" w:hAnsi="Times New Roman" w:cs="Times New Roman"/>
        </w:rPr>
        <w:t xml:space="preserve"> </w:t>
      </w:r>
      <w:r w:rsidR="006B6A4B">
        <w:rPr>
          <w:rFonts w:ascii="Times New Roman" w:hAnsi="Times New Roman" w:cs="Times New Roman"/>
        </w:rPr>
        <w:t>.</w:t>
      </w:r>
      <w:proofErr w:type="gramEnd"/>
      <w:r w:rsidR="006B6A4B">
        <w:rPr>
          <w:rFonts w:ascii="Times New Roman" w:hAnsi="Times New Roman" w:cs="Times New Roman"/>
        </w:rPr>
        <w:t xml:space="preserve"> Поселение занимает выгодное географическое положение. С запада на восток территорию пересекает </w:t>
      </w:r>
      <w:proofErr w:type="spellStart"/>
      <w:proofErr w:type="gramStart"/>
      <w:r w:rsidR="006B6A4B">
        <w:rPr>
          <w:rFonts w:ascii="Times New Roman" w:hAnsi="Times New Roman" w:cs="Times New Roman"/>
        </w:rPr>
        <w:t>Восточно-сибирская</w:t>
      </w:r>
      <w:proofErr w:type="spellEnd"/>
      <w:proofErr w:type="gramEnd"/>
      <w:r w:rsidR="006B6A4B">
        <w:rPr>
          <w:rFonts w:ascii="Times New Roman" w:hAnsi="Times New Roman" w:cs="Times New Roman"/>
        </w:rPr>
        <w:t xml:space="preserve"> железнодорожная магистраль, через территорию проходит федеральная автомобильная трасса. Удаленность от районного  центра составляет 30 км.</w:t>
      </w:r>
    </w:p>
    <w:p w:rsidR="00C87614" w:rsidRPr="00C81069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C81069">
        <w:rPr>
          <w:rFonts w:ascii="Times New Roman" w:hAnsi="Times New Roman" w:cs="Times New Roman"/>
          <w:szCs w:val="20"/>
        </w:rPr>
        <w:t xml:space="preserve">В состав территории </w:t>
      </w:r>
      <w:r w:rsidR="006D54F8">
        <w:rPr>
          <w:rFonts w:ascii="Times New Roman" w:hAnsi="Times New Roman" w:cs="Times New Roman"/>
          <w:szCs w:val="20"/>
        </w:rPr>
        <w:t>Шерагульского</w:t>
      </w:r>
      <w:r w:rsidRPr="00C81069">
        <w:rPr>
          <w:rFonts w:ascii="Times New Roman" w:hAnsi="Times New Roman" w:cs="Times New Roman"/>
          <w:szCs w:val="20"/>
        </w:rPr>
        <w:t xml:space="preserve"> муниципального образования входят земли следующих населенных пунктов: </w:t>
      </w:r>
      <w:r w:rsidR="001F51EA">
        <w:rPr>
          <w:rFonts w:ascii="Times New Roman" w:hAnsi="Times New Roman" w:cs="Times New Roman"/>
          <w:szCs w:val="20"/>
        </w:rPr>
        <w:t xml:space="preserve">село Шерагул </w:t>
      </w:r>
      <w:r w:rsidR="001F51EA" w:rsidRPr="00C81069">
        <w:rPr>
          <w:rFonts w:ascii="Times New Roman" w:hAnsi="Times New Roman" w:cs="Times New Roman"/>
          <w:szCs w:val="20"/>
        </w:rPr>
        <w:t>(административный центр</w:t>
      </w:r>
      <w:proofErr w:type="gramStart"/>
      <w:r w:rsidR="001F51EA" w:rsidRPr="00C81069">
        <w:rPr>
          <w:rFonts w:ascii="Times New Roman" w:hAnsi="Times New Roman" w:cs="Times New Roman"/>
          <w:szCs w:val="20"/>
        </w:rPr>
        <w:t>).</w:t>
      </w:r>
      <w:r w:rsidRPr="00C81069">
        <w:rPr>
          <w:rFonts w:ascii="Times New Roman" w:hAnsi="Times New Roman" w:cs="Times New Roman"/>
          <w:szCs w:val="20"/>
        </w:rPr>
        <w:t xml:space="preserve">, </w:t>
      </w:r>
      <w:proofErr w:type="gramEnd"/>
      <w:r w:rsidRPr="00C81069">
        <w:rPr>
          <w:rFonts w:ascii="Times New Roman" w:hAnsi="Times New Roman" w:cs="Times New Roman"/>
          <w:szCs w:val="20"/>
        </w:rPr>
        <w:t xml:space="preserve">поселок </w:t>
      </w:r>
      <w:r w:rsidR="001F51EA">
        <w:rPr>
          <w:rFonts w:ascii="Times New Roman" w:hAnsi="Times New Roman" w:cs="Times New Roman"/>
          <w:szCs w:val="20"/>
        </w:rPr>
        <w:t>железнодорожной станции Шуба, деревня Трактовая и д</w:t>
      </w:r>
      <w:r w:rsidR="00FD689F">
        <w:rPr>
          <w:rFonts w:ascii="Times New Roman" w:hAnsi="Times New Roman" w:cs="Times New Roman"/>
          <w:szCs w:val="20"/>
        </w:rPr>
        <w:t>еревня</w:t>
      </w:r>
      <w:r w:rsidR="001F51EA">
        <w:rPr>
          <w:rFonts w:ascii="Times New Roman" w:hAnsi="Times New Roman" w:cs="Times New Roman"/>
          <w:szCs w:val="20"/>
        </w:rPr>
        <w:t xml:space="preserve"> Новотроицк</w:t>
      </w:r>
    </w:p>
    <w:p w:rsidR="00C87614" w:rsidRDefault="00C87614" w:rsidP="00DB0FF1">
      <w:pPr>
        <w:ind w:firstLine="284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 xml:space="preserve">Территория </w:t>
      </w:r>
      <w:r w:rsidR="001F51EA">
        <w:rPr>
          <w:rFonts w:ascii="Times New Roman" w:hAnsi="Times New Roman" w:cs="Times New Roman"/>
        </w:rPr>
        <w:t>в границах Шерагульского</w:t>
      </w:r>
      <w:r w:rsidRPr="00DF799F">
        <w:rPr>
          <w:rFonts w:ascii="Times New Roman" w:hAnsi="Times New Roman" w:cs="Times New Roman"/>
        </w:rPr>
        <w:t xml:space="preserve"> сельского поселения – </w:t>
      </w:r>
      <w:r w:rsidR="001F51EA">
        <w:rPr>
          <w:rFonts w:ascii="Times New Roman" w:hAnsi="Times New Roman" w:cs="Times New Roman"/>
        </w:rPr>
        <w:t>51460,65</w:t>
      </w:r>
      <w:r>
        <w:rPr>
          <w:rFonts w:ascii="Times New Roman" w:hAnsi="Times New Roman" w:cs="Times New Roman"/>
        </w:rPr>
        <w:t xml:space="preserve"> га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о генеральному плану).</w:t>
      </w:r>
    </w:p>
    <w:p w:rsidR="009C267B" w:rsidRDefault="009C267B" w:rsidP="00DB0FF1">
      <w:pPr>
        <w:ind w:firstLine="284"/>
        <w:rPr>
          <w:rFonts w:ascii="Times New Roman" w:hAnsi="Times New Roman" w:cs="Times New Roman"/>
        </w:rPr>
      </w:pPr>
    </w:p>
    <w:p w:rsidR="00C87614" w:rsidRPr="00C81069" w:rsidRDefault="009C267B" w:rsidP="00544D03">
      <w:pPr>
        <w:ind w:firstLine="284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</w:rPr>
        <w:t>4.1.2.</w:t>
      </w:r>
      <w:r w:rsidR="00C87614" w:rsidRPr="00DF799F">
        <w:rPr>
          <w:rFonts w:ascii="Times New Roman" w:hAnsi="Times New Roman" w:cs="Times New Roman"/>
          <w:b/>
          <w:bCs/>
        </w:rPr>
        <w:t>Климат</w:t>
      </w:r>
      <w:r>
        <w:rPr>
          <w:rFonts w:ascii="Times New Roman" w:hAnsi="Times New Roman" w:cs="Times New Roman"/>
        </w:rPr>
        <w:br/>
        <w:t xml:space="preserve">     </w:t>
      </w:r>
      <w:r w:rsidR="00895D61">
        <w:rPr>
          <w:rFonts w:ascii="Times New Roman" w:hAnsi="Times New Roman" w:cs="Times New Roman"/>
          <w:szCs w:val="20"/>
        </w:rPr>
        <w:t xml:space="preserve">   </w:t>
      </w:r>
      <w:proofErr w:type="gramStart"/>
      <w:r w:rsidR="00C87614" w:rsidRPr="00C81069">
        <w:rPr>
          <w:rFonts w:ascii="Times New Roman" w:hAnsi="Times New Roman" w:cs="Times New Roman"/>
          <w:szCs w:val="20"/>
        </w:rPr>
        <w:t>Климат</w:t>
      </w:r>
      <w:proofErr w:type="gramEnd"/>
      <w:r w:rsidR="007322DE">
        <w:rPr>
          <w:rFonts w:ascii="Times New Roman" w:hAnsi="Times New Roman" w:cs="Times New Roman"/>
          <w:szCs w:val="20"/>
        </w:rPr>
        <w:t xml:space="preserve"> </w:t>
      </w:r>
      <w:r w:rsidR="00937BF4">
        <w:rPr>
          <w:rFonts w:ascii="Times New Roman" w:hAnsi="Times New Roman" w:cs="Times New Roman"/>
        </w:rPr>
        <w:t>Шерагульского</w:t>
      </w:r>
      <w:r w:rsidR="00C87614" w:rsidRPr="00C81069">
        <w:rPr>
          <w:rFonts w:ascii="Times New Roman" w:hAnsi="Times New Roman" w:cs="Times New Roman"/>
        </w:rPr>
        <w:t xml:space="preserve"> муниципального образования</w:t>
      </w:r>
      <w:r w:rsidR="00C87614" w:rsidRPr="00C81069">
        <w:rPr>
          <w:rFonts w:ascii="Times New Roman" w:hAnsi="Times New Roman" w:cs="Times New Roman"/>
          <w:szCs w:val="20"/>
        </w:rPr>
        <w:t xml:space="preserve"> резко континентальный с холодной продолжительной зимой и коротким относительно жарким летом. </w:t>
      </w:r>
      <w:r w:rsidR="00C87614" w:rsidRPr="00C81069">
        <w:rPr>
          <w:rFonts w:ascii="Times New Roman" w:hAnsi="Times New Roman" w:cs="Times New Roman"/>
        </w:rPr>
        <w:t xml:space="preserve">Среднегодовая температура воздуха изменяется от -1,8 до -3,5 градусов. Средняя температура в январе от -20,5 до -22,8 градусов Цельсия, в июле от +15,1 до 17,3 градусов. Максимальная температура воздуха в июле +34 градуса, в январе -54. </w:t>
      </w:r>
      <w:r w:rsidR="00C87614" w:rsidRPr="00C81069">
        <w:rPr>
          <w:rFonts w:ascii="Times New Roman" w:hAnsi="Times New Roman" w:cs="Times New Roman"/>
          <w:szCs w:val="20"/>
        </w:rPr>
        <w:t>Столь низкие температуры воздуха обусловлены сильным выхолаживанием приземного слоя воздуха в условиях преобладания в зимний период антициклонической погоды.</w:t>
      </w:r>
    </w:p>
    <w:p w:rsidR="00C87614" w:rsidRPr="00C81069" w:rsidRDefault="00C87614" w:rsidP="00544D03">
      <w:pPr>
        <w:ind w:firstLine="284"/>
        <w:jc w:val="both"/>
        <w:rPr>
          <w:rFonts w:ascii="Times New Roman" w:hAnsi="Times New Roman" w:cs="Times New Roman"/>
        </w:rPr>
      </w:pPr>
      <w:r w:rsidRPr="00C81069">
        <w:rPr>
          <w:rFonts w:ascii="Times New Roman" w:hAnsi="Times New Roman" w:cs="Times New Roman"/>
          <w:szCs w:val="20"/>
        </w:rPr>
        <w:t>В любой сезон года возможны резкие изменения погоды, переход от тепла к холоду, резкие колебания температуры воздуха от месяца к месяцу, от суток к суткам и в течение суток.</w:t>
      </w:r>
      <w:r w:rsidRPr="00C81069">
        <w:rPr>
          <w:rFonts w:ascii="Times New Roman" w:hAnsi="Times New Roman" w:cs="Times New Roman"/>
        </w:rPr>
        <w:t xml:space="preserve"> Температурный режим района обусловлен характером атмосферной циркуляции. Существенное влияние на температурный режим оказывает </w:t>
      </w:r>
      <w:proofErr w:type="spellStart"/>
      <w:r w:rsidRPr="00C81069">
        <w:rPr>
          <w:rFonts w:ascii="Times New Roman" w:hAnsi="Times New Roman" w:cs="Times New Roman"/>
        </w:rPr>
        <w:t>континентальность</w:t>
      </w:r>
      <w:proofErr w:type="spellEnd"/>
      <w:r w:rsidRPr="00C81069">
        <w:rPr>
          <w:rFonts w:ascii="Times New Roman" w:hAnsi="Times New Roman" w:cs="Times New Roman"/>
        </w:rPr>
        <w:t xml:space="preserve"> климата. Это проявляется в резко выраженном различии зимних и летних значений температур воздуха, а также контрастных суточных температурах воздуха.</w:t>
      </w:r>
    </w:p>
    <w:p w:rsidR="00C87614" w:rsidRPr="00C81069" w:rsidRDefault="00C87614" w:rsidP="00544D03">
      <w:pPr>
        <w:ind w:firstLine="284"/>
        <w:jc w:val="both"/>
        <w:rPr>
          <w:rFonts w:ascii="Times New Roman" w:hAnsi="Times New Roman" w:cs="Times New Roman"/>
          <w:szCs w:val="20"/>
        </w:rPr>
      </w:pPr>
      <w:r w:rsidRPr="00C81069">
        <w:rPr>
          <w:rFonts w:ascii="Times New Roman" w:hAnsi="Times New Roman" w:cs="Times New Roman"/>
          <w:szCs w:val="20"/>
        </w:rPr>
        <w:t>На рассматриваемой территории характер распределения осадков определяется особенностями общей циркуляции атмосферы и орографическими особенностями территории.</w:t>
      </w:r>
    </w:p>
    <w:p w:rsidR="00C87614" w:rsidRPr="00C81069" w:rsidRDefault="00C87614" w:rsidP="00544D03">
      <w:pPr>
        <w:ind w:firstLine="284"/>
        <w:jc w:val="both"/>
        <w:rPr>
          <w:rFonts w:ascii="Times New Roman" w:hAnsi="Times New Roman" w:cs="Times New Roman"/>
          <w:szCs w:val="20"/>
        </w:rPr>
      </w:pPr>
      <w:r w:rsidRPr="00C81069">
        <w:rPr>
          <w:rFonts w:ascii="Times New Roman" w:hAnsi="Times New Roman" w:cs="Times New Roman"/>
          <w:szCs w:val="20"/>
        </w:rPr>
        <w:t xml:space="preserve">В целом по </w:t>
      </w:r>
      <w:r w:rsidR="00937BF4">
        <w:rPr>
          <w:rFonts w:ascii="Times New Roman" w:hAnsi="Times New Roman" w:cs="Times New Roman"/>
        </w:rPr>
        <w:t>Шерагульскому</w:t>
      </w:r>
      <w:r w:rsidRPr="00C81069">
        <w:rPr>
          <w:rFonts w:ascii="Times New Roman" w:hAnsi="Times New Roman" w:cs="Times New Roman"/>
        </w:rPr>
        <w:t xml:space="preserve"> муниципальному образованию</w:t>
      </w:r>
      <w:r w:rsidRPr="00C81069">
        <w:rPr>
          <w:rFonts w:ascii="Times New Roman" w:hAnsi="Times New Roman" w:cs="Times New Roman"/>
          <w:szCs w:val="20"/>
        </w:rPr>
        <w:t xml:space="preserve"> за год выпадает 356мм. Основное количество выпадает с мая сентябрь, и годовая сумма осадков на 77,0% складывается из осадков теплого периода. Зимняя циркуляция над рассматриваемой территорией в основном не имеет характера фронтальной, а представляет собой преимущественно устойчивый перенос охлажденного и сухого континентального воздуха, обусловливающий преимущественно ясную с небольшим количеством осадков (70-80мм) погоду.</w:t>
      </w:r>
    </w:p>
    <w:p w:rsidR="00C87614" w:rsidRPr="00C81069" w:rsidRDefault="00C87614" w:rsidP="00544D03">
      <w:pPr>
        <w:ind w:firstLine="284"/>
        <w:jc w:val="both"/>
        <w:rPr>
          <w:rFonts w:ascii="Times New Roman" w:hAnsi="Times New Roman" w:cs="Times New Roman"/>
          <w:szCs w:val="20"/>
        </w:rPr>
      </w:pPr>
      <w:r w:rsidRPr="00C81069">
        <w:rPr>
          <w:rFonts w:ascii="Times New Roman" w:hAnsi="Times New Roman" w:cs="Times New Roman"/>
          <w:szCs w:val="20"/>
        </w:rPr>
        <w:t>В годовом ходе осадков минимум наблюдается в феврале-марте, максимум приходится на июль. В июле выпадает в среднем 97мм. В  летний период осадки носят как обложной, так и ливневый характер. Отмечаются грозы,  возможно выпадение града. Для рассматриваемой территории характерно возникновение туманов  Наибольшее число дней с туманом фиксируется в июле. За год отмечается в среднем 38 дней.</w:t>
      </w:r>
    </w:p>
    <w:p w:rsidR="00C87614" w:rsidRDefault="00C87614" w:rsidP="00544D03">
      <w:pPr>
        <w:ind w:firstLine="284"/>
        <w:rPr>
          <w:rFonts w:ascii="Times New Roman" w:hAnsi="Times New Roman" w:cs="Times New Roman"/>
          <w:szCs w:val="20"/>
        </w:rPr>
      </w:pPr>
      <w:r w:rsidRPr="00C81069">
        <w:rPr>
          <w:rFonts w:ascii="Times New Roman" w:hAnsi="Times New Roman" w:cs="Times New Roman"/>
          <w:szCs w:val="20"/>
        </w:rPr>
        <w:t>Среднегодовая скорость ветра составляет 2,5 м/с. Особенности физико-географического</w:t>
      </w:r>
    </w:p>
    <w:p w:rsidR="00C87614" w:rsidRPr="00C81069" w:rsidRDefault="00C87614" w:rsidP="00544D03">
      <w:pPr>
        <w:ind w:firstLine="284"/>
        <w:jc w:val="both"/>
        <w:rPr>
          <w:rFonts w:ascii="Times New Roman" w:hAnsi="Times New Roman" w:cs="Times New Roman"/>
          <w:szCs w:val="20"/>
        </w:rPr>
      </w:pPr>
      <w:r w:rsidRPr="00C81069">
        <w:rPr>
          <w:rFonts w:ascii="Times New Roman" w:hAnsi="Times New Roman" w:cs="Times New Roman"/>
          <w:szCs w:val="20"/>
        </w:rPr>
        <w:t xml:space="preserve">положения территории и атмосферной циркуляции обусловливают ветровой режим района изысканий. В холодный период года над большей частью Восточной Сибири устанавливается область высокого давления воздуха – Сибирский антициклон, поэтому здесь преобладает малооблачная погода со слабыми ветрами. </w:t>
      </w:r>
    </w:p>
    <w:p w:rsidR="00C87614" w:rsidRPr="00C81069" w:rsidRDefault="00C87614" w:rsidP="00544D03">
      <w:pPr>
        <w:ind w:firstLine="284"/>
        <w:jc w:val="both"/>
        <w:rPr>
          <w:rFonts w:ascii="Times New Roman" w:hAnsi="Times New Roman" w:cs="Times New Roman"/>
          <w:szCs w:val="20"/>
        </w:rPr>
      </w:pPr>
      <w:r w:rsidRPr="00C81069">
        <w:rPr>
          <w:rFonts w:ascii="Times New Roman" w:hAnsi="Times New Roman" w:cs="Times New Roman"/>
          <w:szCs w:val="20"/>
        </w:rPr>
        <w:lastRenderedPageBreak/>
        <w:t>Над территорией господствуют ветры северо-западного и юго-восточного направлений. В зимний период преобладают юго-восточные, а летом северо-западные ветры. Максимальная средняя скорость ветра зимой 3,6м/с, летом 3м/с. Наибольшая скорость ветра 1раз в год может достигать 18м/с, в 5лет 22м/с, в 15 лет- 25м/с. Наиболее ветреные месяцы апрель и май /до 3,4-3,5м/</w:t>
      </w:r>
      <w:proofErr w:type="gramStart"/>
      <w:r w:rsidRPr="00C81069">
        <w:rPr>
          <w:rFonts w:ascii="Times New Roman" w:hAnsi="Times New Roman" w:cs="Times New Roman"/>
          <w:szCs w:val="20"/>
        </w:rPr>
        <w:t>с</w:t>
      </w:r>
      <w:proofErr w:type="gramEnd"/>
      <w:r w:rsidRPr="00C81069">
        <w:rPr>
          <w:rFonts w:ascii="Times New Roman" w:hAnsi="Times New Roman" w:cs="Times New Roman"/>
          <w:szCs w:val="20"/>
        </w:rPr>
        <w:t>.</w:t>
      </w:r>
    </w:p>
    <w:p w:rsidR="00C87614" w:rsidRPr="00C81069" w:rsidRDefault="00C87614" w:rsidP="00544D03">
      <w:pPr>
        <w:widowControl w:val="0"/>
        <w:shd w:val="clear" w:color="auto" w:fill="FFFFFF"/>
        <w:tabs>
          <w:tab w:val="left" w:pos="5144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Cs w:val="20"/>
        </w:rPr>
      </w:pPr>
      <w:r w:rsidRPr="00C81069">
        <w:rPr>
          <w:rFonts w:ascii="Times New Roman" w:hAnsi="Times New Roman" w:cs="Times New Roman"/>
          <w:szCs w:val="20"/>
        </w:rPr>
        <w:t xml:space="preserve">В зимний период при антициклоническом характере погоды над рассматриваемым районом наблюдается большая повторяемость штилей. В январе, феврале она составляет соответственно </w:t>
      </w:r>
      <w:r w:rsidR="00261811">
        <w:rPr>
          <w:rFonts w:ascii="Times New Roman" w:hAnsi="Times New Roman" w:cs="Times New Roman"/>
          <w:szCs w:val="20"/>
        </w:rPr>
        <w:t xml:space="preserve">  </w:t>
      </w:r>
      <w:r w:rsidRPr="00C81069">
        <w:rPr>
          <w:rFonts w:ascii="Times New Roman" w:hAnsi="Times New Roman" w:cs="Times New Roman"/>
          <w:szCs w:val="20"/>
        </w:rPr>
        <w:t xml:space="preserve"> 42 %. Для </w:t>
      </w:r>
      <w:r w:rsidR="00937BF4">
        <w:rPr>
          <w:rFonts w:ascii="Times New Roman" w:hAnsi="Times New Roman" w:cs="Times New Roman"/>
        </w:rPr>
        <w:t>Шерагульского</w:t>
      </w:r>
      <w:r w:rsidRPr="00C81069">
        <w:rPr>
          <w:rFonts w:ascii="Times New Roman" w:hAnsi="Times New Roman" w:cs="Times New Roman"/>
        </w:rPr>
        <w:t xml:space="preserve"> муниципального образования</w:t>
      </w:r>
      <w:r w:rsidRPr="00C81069">
        <w:rPr>
          <w:rFonts w:ascii="Times New Roman" w:hAnsi="Times New Roman" w:cs="Times New Roman"/>
          <w:szCs w:val="20"/>
        </w:rPr>
        <w:t xml:space="preserve"> характерна и </w:t>
      </w:r>
      <w:proofErr w:type="spellStart"/>
      <w:r w:rsidRPr="00C81069">
        <w:rPr>
          <w:rFonts w:ascii="Times New Roman" w:hAnsi="Times New Roman" w:cs="Times New Roman"/>
          <w:szCs w:val="20"/>
        </w:rPr>
        <w:t>метелевая</w:t>
      </w:r>
      <w:proofErr w:type="spellEnd"/>
      <w:r w:rsidRPr="00C81069">
        <w:rPr>
          <w:rFonts w:ascii="Times New Roman" w:hAnsi="Times New Roman" w:cs="Times New Roman"/>
          <w:szCs w:val="20"/>
        </w:rPr>
        <w:t xml:space="preserve"> деятельность, которая обусловлена вторжением арктических масс, как правило, полярных циклонов. Метели наблюдаются в течение всего холодного периода. В декабре, январе средняя продолжительность метелей наибольшая.</w:t>
      </w:r>
    </w:p>
    <w:p w:rsidR="00C87614" w:rsidRDefault="00C87614" w:rsidP="00544D03">
      <w:pPr>
        <w:ind w:firstLine="284"/>
        <w:rPr>
          <w:rFonts w:ascii="Times New Roman" w:hAnsi="Times New Roman" w:cs="Times New Roman"/>
          <w:b/>
          <w:bCs/>
        </w:rPr>
      </w:pPr>
      <w:r w:rsidRPr="00DF799F">
        <w:rPr>
          <w:rFonts w:ascii="Times New Roman" w:hAnsi="Times New Roman" w:cs="Times New Roman"/>
        </w:rPr>
        <w:br/>
      </w:r>
      <w:r w:rsidR="009C267B">
        <w:rPr>
          <w:rFonts w:ascii="Times New Roman" w:hAnsi="Times New Roman" w:cs="Times New Roman"/>
          <w:b/>
          <w:bCs/>
        </w:rPr>
        <w:t>4.1.3.</w:t>
      </w:r>
      <w:r>
        <w:rPr>
          <w:rFonts w:ascii="Times New Roman" w:hAnsi="Times New Roman" w:cs="Times New Roman"/>
          <w:b/>
          <w:bCs/>
        </w:rPr>
        <w:t xml:space="preserve">Минерально-сырьевые </w:t>
      </w:r>
      <w:r w:rsidRPr="00DF799F">
        <w:rPr>
          <w:rFonts w:ascii="Times New Roman" w:hAnsi="Times New Roman" w:cs="Times New Roman"/>
          <w:b/>
          <w:bCs/>
        </w:rPr>
        <w:t>ресурсы</w:t>
      </w:r>
    </w:p>
    <w:p w:rsidR="00C87614" w:rsidRPr="005A1B24" w:rsidRDefault="00C87614" w:rsidP="00544D03">
      <w:pPr>
        <w:ind w:firstLine="284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br/>
      </w:r>
      <w:r w:rsidRPr="004A4F2B">
        <w:rPr>
          <w:rFonts w:ascii="Times New Roman" w:hAnsi="Times New Roman" w:cs="Times New Roman"/>
        </w:rPr>
        <w:t xml:space="preserve">В пределах административных границ </w:t>
      </w:r>
      <w:r w:rsidR="009C267B">
        <w:rPr>
          <w:rFonts w:ascii="Times New Roman" w:hAnsi="Times New Roman" w:cs="Times New Roman"/>
        </w:rPr>
        <w:t>Ш</w:t>
      </w:r>
      <w:r w:rsidR="00261811">
        <w:rPr>
          <w:rFonts w:ascii="Times New Roman" w:hAnsi="Times New Roman" w:cs="Times New Roman"/>
        </w:rPr>
        <w:t>ерагульского</w:t>
      </w:r>
      <w:r w:rsidRPr="004A4F2B">
        <w:rPr>
          <w:rFonts w:ascii="Times New Roman" w:hAnsi="Times New Roman" w:cs="Times New Roman"/>
        </w:rPr>
        <w:t xml:space="preserve"> муниципального образования находится следующие месторождения твердых полезных ископаемых:</w:t>
      </w:r>
    </w:p>
    <w:p w:rsidR="00C87614" w:rsidRPr="004A4F2B" w:rsidRDefault="00C87614" w:rsidP="00544D03">
      <w:pPr>
        <w:ind w:firstLine="284"/>
        <w:jc w:val="both"/>
        <w:rPr>
          <w:rFonts w:ascii="Times New Roman" w:hAnsi="Times New Roman" w:cs="Times New Roman"/>
          <w:b/>
          <w:szCs w:val="20"/>
        </w:rPr>
      </w:pPr>
      <w:r w:rsidRPr="004A4F2B">
        <w:rPr>
          <w:rFonts w:ascii="Times New Roman" w:hAnsi="Times New Roman" w:cs="Times New Roman"/>
          <w:b/>
          <w:szCs w:val="20"/>
        </w:rPr>
        <w:t xml:space="preserve">Список месторождений полезных ископаемых </w:t>
      </w:r>
      <w:r w:rsidR="00B67A40">
        <w:rPr>
          <w:rFonts w:ascii="Times New Roman" w:hAnsi="Times New Roman" w:cs="Times New Roman"/>
          <w:b/>
          <w:szCs w:val="20"/>
        </w:rPr>
        <w:t>Шерагульского</w:t>
      </w:r>
      <w:r w:rsidRPr="004A4F2B">
        <w:rPr>
          <w:rFonts w:ascii="Times New Roman" w:hAnsi="Times New Roman" w:cs="Times New Roman"/>
          <w:b/>
          <w:szCs w:val="20"/>
        </w:rPr>
        <w:t xml:space="preserve"> сельского поселения*</w:t>
      </w:r>
    </w:p>
    <w:p w:rsidR="00C87614" w:rsidRPr="004A4F2B" w:rsidRDefault="00C87614" w:rsidP="00544D03">
      <w:pPr>
        <w:ind w:firstLine="284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Таблица </w:t>
      </w:r>
      <w:r w:rsidRPr="004A4F2B">
        <w:rPr>
          <w:rFonts w:ascii="Times New Roman" w:hAnsi="Times New Roman" w:cs="Times New Roman"/>
          <w:bCs/>
        </w:rPr>
        <w:t>1</w:t>
      </w:r>
    </w:p>
    <w:p w:rsidR="00C87614" w:rsidRPr="004A4F2B" w:rsidRDefault="00C87614" w:rsidP="00544D03">
      <w:pPr>
        <w:ind w:firstLine="284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3"/>
        <w:gridCol w:w="2439"/>
        <w:gridCol w:w="2505"/>
        <w:gridCol w:w="2350"/>
        <w:gridCol w:w="2499"/>
      </w:tblGrid>
      <w:tr w:rsidR="00C87614" w:rsidRPr="004A4F2B" w:rsidTr="00B67A40">
        <w:trPr>
          <w:cantSplit/>
          <w:trHeight w:val="2160"/>
        </w:trPr>
        <w:tc>
          <w:tcPr>
            <w:tcW w:w="258" w:type="pct"/>
            <w:textDirection w:val="btLr"/>
            <w:vAlign w:val="center"/>
          </w:tcPr>
          <w:p w:rsidR="00C87614" w:rsidRPr="004A4F2B" w:rsidRDefault="00C87614" w:rsidP="0002722E">
            <w:pPr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4A4F2B">
              <w:rPr>
                <w:rFonts w:ascii="Times New Roman" w:hAnsi="Times New Roman" w:cs="Times New Roman"/>
                <w:b/>
              </w:rPr>
              <w:t>Номер на карте</w:t>
            </w:r>
          </w:p>
        </w:tc>
        <w:tc>
          <w:tcPr>
            <w:tcW w:w="1181" w:type="pct"/>
            <w:textDirection w:val="btLr"/>
            <w:vAlign w:val="center"/>
          </w:tcPr>
          <w:p w:rsidR="00C87614" w:rsidRPr="004A4F2B" w:rsidRDefault="00C87614" w:rsidP="0002722E">
            <w:pPr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4A4F2B">
              <w:rPr>
                <w:rFonts w:ascii="Times New Roman" w:hAnsi="Times New Roman" w:cs="Times New Roman"/>
                <w:b/>
              </w:rPr>
              <w:t>Название объекта</w:t>
            </w:r>
          </w:p>
        </w:tc>
        <w:tc>
          <w:tcPr>
            <w:tcW w:w="1213" w:type="pct"/>
            <w:textDirection w:val="btLr"/>
            <w:vAlign w:val="center"/>
          </w:tcPr>
          <w:p w:rsidR="00C87614" w:rsidRPr="004A4F2B" w:rsidRDefault="00C87614" w:rsidP="0002722E">
            <w:pPr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4A4F2B">
              <w:rPr>
                <w:rFonts w:ascii="Times New Roman" w:hAnsi="Times New Roman" w:cs="Times New Roman"/>
                <w:b/>
              </w:rPr>
              <w:t xml:space="preserve">Группа </w:t>
            </w:r>
            <w:proofErr w:type="gramStart"/>
            <w:r w:rsidRPr="004A4F2B">
              <w:rPr>
                <w:rFonts w:ascii="Times New Roman" w:hAnsi="Times New Roman" w:cs="Times New Roman"/>
                <w:b/>
              </w:rPr>
              <w:t>полезных</w:t>
            </w:r>
            <w:proofErr w:type="gramEnd"/>
          </w:p>
          <w:p w:rsidR="00C87614" w:rsidRPr="004A4F2B" w:rsidRDefault="00C87614" w:rsidP="0002722E">
            <w:pPr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4A4F2B">
              <w:rPr>
                <w:rFonts w:ascii="Times New Roman" w:hAnsi="Times New Roman" w:cs="Times New Roman"/>
                <w:b/>
              </w:rPr>
              <w:t>ископаемых</w:t>
            </w:r>
          </w:p>
        </w:tc>
        <w:tc>
          <w:tcPr>
            <w:tcW w:w="1138" w:type="pct"/>
            <w:textDirection w:val="btLr"/>
            <w:vAlign w:val="center"/>
          </w:tcPr>
          <w:p w:rsidR="00C87614" w:rsidRPr="004A4F2B" w:rsidRDefault="00C87614" w:rsidP="0002722E">
            <w:pPr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4A4F2B">
              <w:rPr>
                <w:rFonts w:ascii="Times New Roman" w:hAnsi="Times New Roman" w:cs="Times New Roman"/>
                <w:b/>
              </w:rPr>
              <w:t>Полезные</w:t>
            </w:r>
          </w:p>
          <w:p w:rsidR="00C87614" w:rsidRPr="004A4F2B" w:rsidRDefault="00C87614" w:rsidP="0002722E">
            <w:pPr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4A4F2B">
              <w:rPr>
                <w:rFonts w:ascii="Times New Roman" w:hAnsi="Times New Roman" w:cs="Times New Roman"/>
                <w:b/>
              </w:rPr>
              <w:t>ископаемые</w:t>
            </w:r>
          </w:p>
        </w:tc>
        <w:tc>
          <w:tcPr>
            <w:tcW w:w="1210" w:type="pct"/>
            <w:textDirection w:val="btLr"/>
            <w:vAlign w:val="center"/>
          </w:tcPr>
          <w:p w:rsidR="00C87614" w:rsidRPr="004A4F2B" w:rsidRDefault="00C87614" w:rsidP="0002722E">
            <w:pPr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4A4F2B">
              <w:rPr>
                <w:rFonts w:ascii="Times New Roman" w:hAnsi="Times New Roman" w:cs="Times New Roman"/>
                <w:b/>
              </w:rPr>
              <w:t xml:space="preserve">Географические </w:t>
            </w:r>
          </w:p>
          <w:p w:rsidR="00C87614" w:rsidRPr="004A4F2B" w:rsidRDefault="00C87614" w:rsidP="0002722E">
            <w:pPr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4A4F2B">
              <w:rPr>
                <w:rFonts w:ascii="Times New Roman" w:hAnsi="Times New Roman" w:cs="Times New Roman"/>
                <w:b/>
              </w:rPr>
              <w:t>координаты</w:t>
            </w:r>
          </w:p>
          <w:p w:rsidR="00C87614" w:rsidRPr="004A4F2B" w:rsidRDefault="00C87614" w:rsidP="0002722E">
            <w:pPr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4A4F2B">
              <w:rPr>
                <w:rFonts w:ascii="Times New Roman" w:hAnsi="Times New Roman" w:cs="Times New Roman"/>
                <w:b/>
              </w:rPr>
              <w:t>объекта</w:t>
            </w:r>
          </w:p>
        </w:tc>
      </w:tr>
      <w:tr w:rsidR="00C87614" w:rsidRPr="004A4F2B" w:rsidTr="00B67A40">
        <w:tc>
          <w:tcPr>
            <w:tcW w:w="258" w:type="pct"/>
          </w:tcPr>
          <w:p w:rsidR="00C87614" w:rsidRPr="004A4F2B" w:rsidRDefault="00B67A40" w:rsidP="000272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1" w:type="pct"/>
          </w:tcPr>
          <w:p w:rsidR="00C87614" w:rsidRPr="004A4F2B" w:rsidRDefault="00B67A40" w:rsidP="0002722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Азейское</w:t>
            </w:r>
            <w:proofErr w:type="spellEnd"/>
            <w:r>
              <w:rPr>
                <w:rFonts w:ascii="Times New Roman" w:hAnsi="Times New Roman" w:cs="Times New Roman"/>
              </w:rPr>
              <w:t>, участок Восточный</w:t>
            </w:r>
          </w:p>
        </w:tc>
        <w:tc>
          <w:tcPr>
            <w:tcW w:w="1213" w:type="pct"/>
          </w:tcPr>
          <w:p w:rsidR="00C87614" w:rsidRPr="004A4F2B" w:rsidRDefault="00B67A40" w:rsidP="000272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Твердые горючие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по-лезные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ископаемые</w:t>
            </w:r>
          </w:p>
        </w:tc>
        <w:tc>
          <w:tcPr>
            <w:tcW w:w="1138" w:type="pct"/>
          </w:tcPr>
          <w:p w:rsidR="00C87614" w:rsidRPr="004A4F2B" w:rsidRDefault="00B67A40" w:rsidP="000272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Уголь бурый</w:t>
            </w:r>
          </w:p>
        </w:tc>
        <w:tc>
          <w:tcPr>
            <w:tcW w:w="1210" w:type="pct"/>
          </w:tcPr>
          <w:p w:rsidR="00C87614" w:rsidRPr="004A4F2B" w:rsidRDefault="00C87614" w:rsidP="0002722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Месторождение</w:t>
            </w:r>
          </w:p>
        </w:tc>
      </w:tr>
      <w:tr w:rsidR="00B67A40" w:rsidRPr="004A4F2B" w:rsidTr="00B67A40">
        <w:tc>
          <w:tcPr>
            <w:tcW w:w="258" w:type="pct"/>
          </w:tcPr>
          <w:p w:rsidR="00B67A40" w:rsidRDefault="00B67A40" w:rsidP="000272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1" w:type="pct"/>
          </w:tcPr>
          <w:p w:rsidR="00B67A40" w:rsidRDefault="00B67A40" w:rsidP="0002722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Азейское</w:t>
            </w:r>
            <w:proofErr w:type="spellEnd"/>
            <w:r>
              <w:rPr>
                <w:rFonts w:ascii="Times New Roman" w:hAnsi="Times New Roman" w:cs="Times New Roman"/>
              </w:rPr>
              <w:t>, участок Юго-восточный 2</w:t>
            </w:r>
          </w:p>
        </w:tc>
        <w:tc>
          <w:tcPr>
            <w:tcW w:w="1213" w:type="pct"/>
          </w:tcPr>
          <w:p w:rsidR="00B67A40" w:rsidRDefault="00B67A40" w:rsidP="0002722E">
            <w:pPr>
              <w:jc w:val="both"/>
              <w:rPr>
                <w:rFonts w:ascii="Times New Roman" w:hAnsi="Times New Roman" w:cs="Times New Roman"/>
              </w:rPr>
            </w:pPr>
            <w:r w:rsidRPr="00B67A40">
              <w:rPr>
                <w:rFonts w:ascii="Times New Roman" w:hAnsi="Times New Roman" w:cs="Times New Roman"/>
              </w:rPr>
              <w:t xml:space="preserve">Твердые горючие </w:t>
            </w:r>
            <w:proofErr w:type="spellStart"/>
            <w:proofErr w:type="gramStart"/>
            <w:r w:rsidRPr="00B67A40">
              <w:rPr>
                <w:rFonts w:ascii="Times New Roman" w:hAnsi="Times New Roman" w:cs="Times New Roman"/>
              </w:rPr>
              <w:t>по-лезные</w:t>
            </w:r>
            <w:proofErr w:type="spellEnd"/>
            <w:proofErr w:type="gramEnd"/>
            <w:r w:rsidRPr="00B67A40">
              <w:rPr>
                <w:rFonts w:ascii="Times New Roman" w:hAnsi="Times New Roman" w:cs="Times New Roman"/>
              </w:rPr>
              <w:t xml:space="preserve"> ископаемые</w:t>
            </w:r>
          </w:p>
        </w:tc>
        <w:tc>
          <w:tcPr>
            <w:tcW w:w="1138" w:type="pct"/>
          </w:tcPr>
          <w:p w:rsidR="00B67A40" w:rsidRDefault="00B67A40" w:rsidP="000272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Уголь бурый </w:t>
            </w:r>
          </w:p>
        </w:tc>
        <w:tc>
          <w:tcPr>
            <w:tcW w:w="1210" w:type="pct"/>
          </w:tcPr>
          <w:p w:rsidR="00B67A40" w:rsidRDefault="00B67A40" w:rsidP="0002722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B67A40">
              <w:rPr>
                <w:rFonts w:ascii="Times New Roman" w:hAnsi="Times New Roman" w:cs="Times New Roman"/>
              </w:rPr>
              <w:t>Месторождение</w:t>
            </w:r>
          </w:p>
        </w:tc>
      </w:tr>
      <w:tr w:rsidR="00B67A40" w:rsidRPr="004A4F2B" w:rsidTr="00B67A40">
        <w:tc>
          <w:tcPr>
            <w:tcW w:w="258" w:type="pct"/>
          </w:tcPr>
          <w:p w:rsidR="00B67A40" w:rsidRDefault="00B67A40" w:rsidP="000272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81" w:type="pct"/>
          </w:tcPr>
          <w:p w:rsidR="00B67A40" w:rsidRDefault="00B67A40" w:rsidP="0002722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Кондратьево</w:t>
            </w:r>
          </w:p>
        </w:tc>
        <w:tc>
          <w:tcPr>
            <w:tcW w:w="1213" w:type="pct"/>
          </w:tcPr>
          <w:p w:rsidR="00B67A40" w:rsidRDefault="00B67A40" w:rsidP="000272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Горючие полезные ископаемые</w:t>
            </w:r>
          </w:p>
        </w:tc>
        <w:tc>
          <w:tcPr>
            <w:tcW w:w="1138" w:type="pct"/>
          </w:tcPr>
          <w:p w:rsidR="00B67A40" w:rsidRDefault="00B67A40" w:rsidP="000272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Торф</w:t>
            </w:r>
          </w:p>
        </w:tc>
        <w:tc>
          <w:tcPr>
            <w:tcW w:w="1210" w:type="pct"/>
          </w:tcPr>
          <w:p w:rsidR="00B67A40" w:rsidRDefault="00B67A40" w:rsidP="0002722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B67A40">
              <w:rPr>
                <w:rFonts w:ascii="Times New Roman" w:hAnsi="Times New Roman" w:cs="Times New Roman"/>
              </w:rPr>
              <w:t>Месторождение</w:t>
            </w:r>
          </w:p>
        </w:tc>
      </w:tr>
      <w:tr w:rsidR="00B67A40" w:rsidRPr="004A4F2B" w:rsidTr="00B67A40">
        <w:tc>
          <w:tcPr>
            <w:tcW w:w="258" w:type="pct"/>
          </w:tcPr>
          <w:p w:rsidR="00B67A40" w:rsidRDefault="00B67A40" w:rsidP="000272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81" w:type="pct"/>
          </w:tcPr>
          <w:p w:rsidR="00B67A40" w:rsidRDefault="00B67A40" w:rsidP="0002722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Каранцайское</w:t>
            </w:r>
            <w:proofErr w:type="spellEnd"/>
            <w:r>
              <w:rPr>
                <w:rFonts w:ascii="Times New Roman" w:hAnsi="Times New Roman" w:cs="Times New Roman"/>
              </w:rPr>
              <w:t>, Западная часть</w:t>
            </w:r>
          </w:p>
        </w:tc>
        <w:tc>
          <w:tcPr>
            <w:tcW w:w="1213" w:type="pct"/>
          </w:tcPr>
          <w:p w:rsidR="00B67A40" w:rsidRDefault="00B67A40" w:rsidP="0002722E">
            <w:pPr>
              <w:jc w:val="both"/>
              <w:rPr>
                <w:rFonts w:ascii="Times New Roman" w:hAnsi="Times New Roman" w:cs="Times New Roman"/>
              </w:rPr>
            </w:pPr>
            <w:r w:rsidRPr="00B67A40">
              <w:rPr>
                <w:rFonts w:ascii="Times New Roman" w:hAnsi="Times New Roman" w:cs="Times New Roman"/>
              </w:rPr>
              <w:t xml:space="preserve">Твердые горючие </w:t>
            </w:r>
            <w:proofErr w:type="spellStart"/>
            <w:proofErr w:type="gramStart"/>
            <w:r w:rsidRPr="00B67A40">
              <w:rPr>
                <w:rFonts w:ascii="Times New Roman" w:hAnsi="Times New Roman" w:cs="Times New Roman"/>
              </w:rPr>
              <w:t>по-лезные</w:t>
            </w:r>
            <w:proofErr w:type="spellEnd"/>
            <w:proofErr w:type="gramEnd"/>
            <w:r w:rsidRPr="00B67A40">
              <w:rPr>
                <w:rFonts w:ascii="Times New Roman" w:hAnsi="Times New Roman" w:cs="Times New Roman"/>
              </w:rPr>
              <w:t xml:space="preserve"> ископаемые</w:t>
            </w:r>
          </w:p>
        </w:tc>
        <w:tc>
          <w:tcPr>
            <w:tcW w:w="1138" w:type="pct"/>
          </w:tcPr>
          <w:p w:rsidR="00B67A40" w:rsidRDefault="00B67A40" w:rsidP="000272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Каменный уголь</w:t>
            </w:r>
          </w:p>
        </w:tc>
        <w:tc>
          <w:tcPr>
            <w:tcW w:w="1210" w:type="pct"/>
          </w:tcPr>
          <w:p w:rsidR="00B67A40" w:rsidRDefault="00B67A40" w:rsidP="0002722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B67A40">
              <w:rPr>
                <w:rFonts w:ascii="Times New Roman" w:hAnsi="Times New Roman" w:cs="Times New Roman"/>
              </w:rPr>
              <w:t>Месторождение</w:t>
            </w:r>
          </w:p>
        </w:tc>
      </w:tr>
      <w:tr w:rsidR="00C87614" w:rsidRPr="004A4F2B" w:rsidTr="00B67A40">
        <w:trPr>
          <w:trHeight w:val="414"/>
        </w:trPr>
        <w:tc>
          <w:tcPr>
            <w:tcW w:w="258" w:type="pct"/>
          </w:tcPr>
          <w:p w:rsidR="00C87614" w:rsidRDefault="00C87614" w:rsidP="000272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81" w:type="pct"/>
          </w:tcPr>
          <w:p w:rsidR="00C87614" w:rsidRDefault="00C87614" w:rsidP="0002722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Усть-Нюринское</w:t>
            </w:r>
            <w:proofErr w:type="spellEnd"/>
          </w:p>
        </w:tc>
        <w:tc>
          <w:tcPr>
            <w:tcW w:w="1213" w:type="pct"/>
          </w:tcPr>
          <w:p w:rsidR="00C87614" w:rsidRDefault="00C87614" w:rsidP="000272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Строительные материалы</w:t>
            </w:r>
          </w:p>
        </w:tc>
        <w:tc>
          <w:tcPr>
            <w:tcW w:w="1138" w:type="pct"/>
          </w:tcPr>
          <w:p w:rsidR="00C87614" w:rsidRDefault="00B67A40" w:rsidP="000272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Строительный камень</w:t>
            </w:r>
          </w:p>
        </w:tc>
        <w:tc>
          <w:tcPr>
            <w:tcW w:w="1210" w:type="pct"/>
          </w:tcPr>
          <w:p w:rsidR="00C87614" w:rsidRDefault="00C87614" w:rsidP="0002722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Месторождение</w:t>
            </w:r>
          </w:p>
        </w:tc>
      </w:tr>
      <w:tr w:rsidR="00B67A40" w:rsidRPr="004A4F2B" w:rsidTr="00B67A40">
        <w:trPr>
          <w:trHeight w:val="414"/>
        </w:trPr>
        <w:tc>
          <w:tcPr>
            <w:tcW w:w="258" w:type="pct"/>
          </w:tcPr>
          <w:p w:rsidR="00B67A40" w:rsidRDefault="00B67A40" w:rsidP="000272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81" w:type="pct"/>
          </w:tcPr>
          <w:p w:rsidR="00B67A40" w:rsidRDefault="00DD5088" w:rsidP="0002722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B67A40">
              <w:rPr>
                <w:rFonts w:ascii="Times New Roman" w:hAnsi="Times New Roman" w:cs="Times New Roman"/>
              </w:rPr>
              <w:t xml:space="preserve">ерагульское, участок Центральный </w:t>
            </w:r>
          </w:p>
        </w:tc>
        <w:tc>
          <w:tcPr>
            <w:tcW w:w="1213" w:type="pct"/>
          </w:tcPr>
          <w:p w:rsidR="00B67A40" w:rsidRDefault="00B67A40" w:rsidP="0002722E">
            <w:pPr>
              <w:jc w:val="both"/>
              <w:rPr>
                <w:rFonts w:ascii="Times New Roman" w:hAnsi="Times New Roman" w:cs="Times New Roman"/>
              </w:rPr>
            </w:pPr>
            <w:r w:rsidRPr="00B67A40">
              <w:rPr>
                <w:rFonts w:ascii="Times New Roman" w:hAnsi="Times New Roman" w:cs="Times New Roman"/>
              </w:rPr>
              <w:t>Строительные материалы</w:t>
            </w:r>
          </w:p>
        </w:tc>
        <w:tc>
          <w:tcPr>
            <w:tcW w:w="1138" w:type="pct"/>
          </w:tcPr>
          <w:p w:rsidR="00B67A40" w:rsidRDefault="00B67A40" w:rsidP="0002722E">
            <w:pPr>
              <w:jc w:val="both"/>
              <w:rPr>
                <w:rFonts w:ascii="Times New Roman" w:hAnsi="Times New Roman" w:cs="Times New Roman"/>
              </w:rPr>
            </w:pPr>
            <w:r w:rsidRPr="00B67A40">
              <w:rPr>
                <w:rFonts w:ascii="Times New Roman" w:hAnsi="Times New Roman" w:cs="Times New Roman"/>
              </w:rPr>
              <w:t>Строительный камень</w:t>
            </w:r>
          </w:p>
        </w:tc>
        <w:tc>
          <w:tcPr>
            <w:tcW w:w="1210" w:type="pct"/>
          </w:tcPr>
          <w:p w:rsidR="00B67A40" w:rsidRDefault="00B67A40" w:rsidP="0002722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B67A40">
              <w:rPr>
                <w:rFonts w:ascii="Times New Roman" w:hAnsi="Times New Roman" w:cs="Times New Roman"/>
              </w:rPr>
              <w:t>Месторождение</w:t>
            </w:r>
          </w:p>
        </w:tc>
      </w:tr>
    </w:tbl>
    <w:p w:rsidR="00B67A40" w:rsidRDefault="00B67A40" w:rsidP="00544D03">
      <w:pPr>
        <w:ind w:firstLine="284"/>
        <w:rPr>
          <w:rFonts w:ascii="Times New Roman" w:hAnsi="Times New Roman" w:cs="Times New Roman"/>
          <w:i/>
        </w:rPr>
      </w:pPr>
      <w:r w:rsidRPr="00B67A40">
        <w:rPr>
          <w:rFonts w:ascii="Times New Roman" w:hAnsi="Times New Roman" w:cs="Times New Roman"/>
          <w:i/>
        </w:rPr>
        <w:t>*месторождения отражены на «Карте ограничений Шерагульского муниципального образования»</w:t>
      </w:r>
    </w:p>
    <w:p w:rsidR="00C87614" w:rsidRDefault="00C87614" w:rsidP="00544D03">
      <w:pPr>
        <w:ind w:firstLine="284"/>
        <w:rPr>
          <w:rFonts w:ascii="Times New Roman" w:hAnsi="Times New Roman" w:cs="Times New Roman"/>
          <w:b/>
          <w:bCs/>
        </w:rPr>
      </w:pPr>
      <w:r w:rsidRPr="00DF799F">
        <w:rPr>
          <w:rFonts w:ascii="Times New Roman" w:hAnsi="Times New Roman" w:cs="Times New Roman"/>
        </w:rPr>
        <w:br/>
      </w:r>
      <w:r w:rsidR="009C267B">
        <w:rPr>
          <w:rFonts w:ascii="Times New Roman" w:hAnsi="Times New Roman" w:cs="Times New Roman"/>
          <w:b/>
          <w:bCs/>
        </w:rPr>
        <w:t xml:space="preserve">4.1.4. </w:t>
      </w:r>
      <w:r w:rsidRPr="00DF799F">
        <w:rPr>
          <w:rFonts w:ascii="Times New Roman" w:hAnsi="Times New Roman" w:cs="Times New Roman"/>
          <w:b/>
          <w:bCs/>
        </w:rPr>
        <w:t>Территориальное деление</w:t>
      </w:r>
    </w:p>
    <w:p w:rsidR="00C87614" w:rsidRPr="00DF799F" w:rsidRDefault="00C87614" w:rsidP="00544D03">
      <w:pPr>
        <w:ind w:firstLine="284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 xml:space="preserve">Территориально </w:t>
      </w:r>
      <w:r w:rsidR="00B524B0">
        <w:rPr>
          <w:rFonts w:ascii="Times New Roman" w:hAnsi="Times New Roman" w:cs="Times New Roman"/>
        </w:rPr>
        <w:t>Шерагульское</w:t>
      </w:r>
      <w:r w:rsidRPr="00DF799F">
        <w:rPr>
          <w:rFonts w:ascii="Times New Roman" w:hAnsi="Times New Roman" w:cs="Times New Roman"/>
        </w:rPr>
        <w:t xml:space="preserve"> сельское поселение включает в себя </w:t>
      </w:r>
      <w:r w:rsidR="009A1CCF">
        <w:rPr>
          <w:rFonts w:ascii="Times New Roman" w:hAnsi="Times New Roman" w:cs="Times New Roman"/>
        </w:rPr>
        <w:t xml:space="preserve"> </w:t>
      </w:r>
      <w:r w:rsidR="00B524B0">
        <w:rPr>
          <w:rFonts w:ascii="Times New Roman" w:hAnsi="Times New Roman" w:cs="Times New Roman"/>
        </w:rPr>
        <w:t xml:space="preserve">четыре </w:t>
      </w:r>
      <w:r w:rsidRPr="00DF799F">
        <w:rPr>
          <w:rFonts w:ascii="Times New Roman" w:hAnsi="Times New Roman" w:cs="Times New Roman"/>
        </w:rPr>
        <w:t xml:space="preserve"> населенных пункт</w:t>
      </w:r>
      <w:r w:rsidR="00B524B0">
        <w:rPr>
          <w:rFonts w:ascii="Times New Roman" w:hAnsi="Times New Roman" w:cs="Times New Roman"/>
        </w:rPr>
        <w:t>а</w:t>
      </w:r>
      <w:r w:rsidRPr="00DF799F">
        <w:rPr>
          <w:rFonts w:ascii="Times New Roman" w:hAnsi="Times New Roman" w:cs="Times New Roman"/>
        </w:rPr>
        <w:t xml:space="preserve">: </w:t>
      </w:r>
      <w:r w:rsidRPr="00C81069">
        <w:rPr>
          <w:rFonts w:ascii="Times New Roman" w:hAnsi="Times New Roman" w:cs="Times New Roman"/>
          <w:szCs w:val="20"/>
        </w:rPr>
        <w:t xml:space="preserve">деревня </w:t>
      </w:r>
      <w:r w:rsidR="00B524B0">
        <w:rPr>
          <w:rFonts w:ascii="Times New Roman" w:hAnsi="Times New Roman" w:cs="Times New Roman"/>
          <w:szCs w:val="20"/>
        </w:rPr>
        <w:t>Трактовая</w:t>
      </w:r>
      <w:r w:rsidRPr="00C81069">
        <w:rPr>
          <w:rFonts w:ascii="Times New Roman" w:hAnsi="Times New Roman" w:cs="Times New Roman"/>
          <w:szCs w:val="20"/>
        </w:rPr>
        <w:t xml:space="preserve">, </w:t>
      </w:r>
      <w:r w:rsidR="00B524B0">
        <w:rPr>
          <w:rFonts w:ascii="Times New Roman" w:hAnsi="Times New Roman" w:cs="Times New Roman"/>
          <w:szCs w:val="20"/>
        </w:rPr>
        <w:t>д. Новотроицк</w:t>
      </w:r>
      <w:proofErr w:type="gramStart"/>
      <w:r w:rsidR="00B524B0">
        <w:rPr>
          <w:rFonts w:ascii="Times New Roman" w:hAnsi="Times New Roman" w:cs="Times New Roman"/>
          <w:szCs w:val="20"/>
        </w:rPr>
        <w:t xml:space="preserve"> ,</w:t>
      </w:r>
      <w:proofErr w:type="gramEnd"/>
      <w:r w:rsidR="00B524B0">
        <w:rPr>
          <w:rFonts w:ascii="Times New Roman" w:hAnsi="Times New Roman" w:cs="Times New Roman"/>
          <w:szCs w:val="20"/>
        </w:rPr>
        <w:t xml:space="preserve"> </w:t>
      </w:r>
      <w:r w:rsidRPr="00C81069">
        <w:rPr>
          <w:rFonts w:ascii="Times New Roman" w:hAnsi="Times New Roman" w:cs="Times New Roman"/>
          <w:szCs w:val="20"/>
        </w:rPr>
        <w:t xml:space="preserve">поселок </w:t>
      </w:r>
      <w:r w:rsidR="009A1CCF">
        <w:rPr>
          <w:rFonts w:ascii="Times New Roman" w:hAnsi="Times New Roman" w:cs="Times New Roman"/>
          <w:szCs w:val="20"/>
        </w:rPr>
        <w:t>ж/</w:t>
      </w:r>
      <w:proofErr w:type="spellStart"/>
      <w:r w:rsidR="009A1CCF">
        <w:rPr>
          <w:rFonts w:ascii="Times New Roman" w:hAnsi="Times New Roman" w:cs="Times New Roman"/>
          <w:szCs w:val="20"/>
        </w:rPr>
        <w:t>д</w:t>
      </w:r>
      <w:proofErr w:type="spellEnd"/>
      <w:r w:rsidR="009A1CCF">
        <w:rPr>
          <w:rFonts w:ascii="Times New Roman" w:hAnsi="Times New Roman" w:cs="Times New Roman"/>
          <w:szCs w:val="20"/>
        </w:rPr>
        <w:t xml:space="preserve"> станции Шуба, село Шерагул Чи</w:t>
      </w:r>
      <w:r w:rsidRPr="00DF799F">
        <w:rPr>
          <w:rFonts w:ascii="Times New Roman" w:hAnsi="Times New Roman" w:cs="Times New Roman"/>
        </w:rPr>
        <w:t>сленность населения на начало 201</w:t>
      </w:r>
      <w:r w:rsidR="005730C1">
        <w:rPr>
          <w:rFonts w:ascii="Times New Roman" w:hAnsi="Times New Roman" w:cs="Times New Roman"/>
        </w:rPr>
        <w:t>5</w:t>
      </w:r>
      <w:r w:rsidRPr="00DF799F">
        <w:rPr>
          <w:rFonts w:ascii="Times New Roman" w:hAnsi="Times New Roman" w:cs="Times New Roman"/>
        </w:rPr>
        <w:t xml:space="preserve"> года составляет </w:t>
      </w:r>
      <w:r w:rsidR="009A1CCF">
        <w:rPr>
          <w:rFonts w:ascii="Times New Roman" w:hAnsi="Times New Roman" w:cs="Times New Roman"/>
        </w:rPr>
        <w:t>2353</w:t>
      </w:r>
      <w:r w:rsidRPr="005A1B24">
        <w:rPr>
          <w:rFonts w:ascii="Times New Roman" w:hAnsi="Times New Roman" w:cs="Times New Roman"/>
        </w:rPr>
        <w:t xml:space="preserve"> чел.</w:t>
      </w:r>
      <w:r w:rsidRPr="00DF799F">
        <w:rPr>
          <w:rFonts w:ascii="Times New Roman" w:hAnsi="Times New Roman" w:cs="Times New Roman"/>
        </w:rPr>
        <w:t xml:space="preserve"> Средняя расчетная плотность нас</w:t>
      </w:r>
      <w:r w:rsidR="009A1CCF">
        <w:rPr>
          <w:rFonts w:ascii="Times New Roman" w:hAnsi="Times New Roman" w:cs="Times New Roman"/>
        </w:rPr>
        <w:t>еления по поселению составляет 21</w:t>
      </w:r>
      <w:r>
        <w:rPr>
          <w:rFonts w:ascii="Times New Roman" w:hAnsi="Times New Roman" w:cs="Times New Roman"/>
        </w:rPr>
        <w:t xml:space="preserve"> чел. на кв. км.</w:t>
      </w:r>
      <w:r>
        <w:rPr>
          <w:rFonts w:ascii="Times New Roman" w:hAnsi="Times New Roman" w:cs="Times New Roman"/>
        </w:rPr>
        <w:br/>
      </w:r>
      <w:r w:rsidRPr="00DF799F">
        <w:rPr>
          <w:rFonts w:ascii="Times New Roman" w:hAnsi="Times New Roman" w:cs="Times New Roman"/>
        </w:rPr>
        <w:br/>
      </w:r>
      <w:r w:rsidR="009C267B">
        <w:rPr>
          <w:rFonts w:ascii="Times New Roman" w:hAnsi="Times New Roman" w:cs="Times New Roman"/>
          <w:b/>
          <w:bCs/>
        </w:rPr>
        <w:t xml:space="preserve">4.1.5. </w:t>
      </w:r>
      <w:r w:rsidRPr="00DF799F">
        <w:rPr>
          <w:rFonts w:ascii="Times New Roman" w:hAnsi="Times New Roman" w:cs="Times New Roman"/>
          <w:b/>
          <w:bCs/>
        </w:rPr>
        <w:t>Анализ демографической ситуации</w:t>
      </w:r>
    </w:p>
    <w:p w:rsidR="00106DFF" w:rsidRPr="00106DFF" w:rsidRDefault="00106DFF" w:rsidP="00106DFF">
      <w:pPr>
        <w:shd w:val="clear" w:color="auto" w:fill="FFFFFF"/>
        <w:tabs>
          <w:tab w:val="left" w:pos="1560"/>
        </w:tabs>
        <w:ind w:firstLine="284"/>
        <w:jc w:val="both"/>
        <w:rPr>
          <w:rFonts w:ascii="Times New Roman" w:hAnsi="Times New Roman" w:cs="Times New Roman"/>
        </w:rPr>
      </w:pPr>
      <w:r w:rsidRPr="00106DFF">
        <w:rPr>
          <w:rFonts w:ascii="Times New Roman" w:hAnsi="Times New Roman" w:cs="Times New Roman"/>
        </w:rPr>
        <w:t xml:space="preserve">Демографическая ситуация в Шерагульском муниципальном образовании характеризуется улучшением благодаря  увеличению рождаемости при снижении смертности. Вследствие  увеличения рождаемости в поселении  увеличилось количество многодетных семей, где </w:t>
      </w:r>
      <w:proofErr w:type="gramStart"/>
      <w:r w:rsidR="00895D61">
        <w:rPr>
          <w:rFonts w:ascii="Times New Roman" w:hAnsi="Times New Roman" w:cs="Times New Roman"/>
        </w:rPr>
        <w:t>три</w:t>
      </w:r>
      <w:r w:rsidRPr="00106DFF">
        <w:rPr>
          <w:rFonts w:ascii="Times New Roman" w:hAnsi="Times New Roman" w:cs="Times New Roman"/>
        </w:rPr>
        <w:t xml:space="preserve"> и </w:t>
      </w:r>
      <w:r w:rsidRPr="00106DFF">
        <w:rPr>
          <w:rFonts w:ascii="Times New Roman" w:hAnsi="Times New Roman" w:cs="Times New Roman"/>
        </w:rPr>
        <w:lastRenderedPageBreak/>
        <w:t>более детей</w:t>
      </w:r>
      <w:proofErr w:type="gramEnd"/>
      <w:r w:rsidRPr="00106DFF">
        <w:rPr>
          <w:rFonts w:ascii="Times New Roman" w:hAnsi="Times New Roman" w:cs="Times New Roman"/>
        </w:rPr>
        <w:t xml:space="preserve">. Благодаря миграционным процессам, численность населения остается практически постоянной. </w:t>
      </w:r>
    </w:p>
    <w:p w:rsidR="00106DFF" w:rsidRPr="00106DFF" w:rsidRDefault="00106DFF" w:rsidP="00106DFF">
      <w:pPr>
        <w:shd w:val="clear" w:color="auto" w:fill="FFFFFF"/>
        <w:tabs>
          <w:tab w:val="left" w:pos="1560"/>
        </w:tabs>
        <w:ind w:firstLine="284"/>
        <w:jc w:val="both"/>
        <w:rPr>
          <w:rFonts w:ascii="Times New Roman" w:hAnsi="Times New Roman" w:cs="Times New Roman"/>
        </w:rPr>
      </w:pPr>
      <w:r w:rsidRPr="00106DFF">
        <w:rPr>
          <w:rFonts w:ascii="Times New Roman" w:hAnsi="Times New Roman" w:cs="Times New Roman"/>
        </w:rPr>
        <w:t>Для решения  демографической  проблемы  необходимо  реализовать  мероприятия в  области  здравоохранения, защиты  социально уязвимых  слоев  населения, поддержание  семьи, детства, молодежи, инвалидов, пожилых  людей, изменить положение  миграции.</w:t>
      </w:r>
    </w:p>
    <w:p w:rsidR="00C87614" w:rsidRDefault="00106DFF" w:rsidP="00106DFF">
      <w:pPr>
        <w:shd w:val="clear" w:color="auto" w:fill="FFFFFF"/>
        <w:tabs>
          <w:tab w:val="left" w:pos="1560"/>
        </w:tabs>
        <w:ind w:firstLine="284"/>
        <w:jc w:val="both"/>
        <w:rPr>
          <w:rFonts w:ascii="Times New Roman" w:hAnsi="Times New Roman" w:cs="Times New Roman"/>
        </w:rPr>
      </w:pPr>
      <w:r w:rsidRPr="00106DFF">
        <w:rPr>
          <w:rFonts w:ascii="Times New Roman" w:hAnsi="Times New Roman" w:cs="Times New Roman"/>
        </w:rPr>
        <w:t>Большо</w:t>
      </w:r>
      <w:r w:rsidR="00895D61">
        <w:rPr>
          <w:rFonts w:ascii="Times New Roman" w:hAnsi="Times New Roman" w:cs="Times New Roman"/>
        </w:rPr>
        <w:t>й процент населения Шерагульского</w:t>
      </w:r>
      <w:r w:rsidRPr="00106DFF">
        <w:rPr>
          <w:rFonts w:ascii="Times New Roman" w:hAnsi="Times New Roman" w:cs="Times New Roman"/>
        </w:rPr>
        <w:t xml:space="preserve"> муниципального образования, составляют населен</w:t>
      </w:r>
      <w:r w:rsidR="0053266A">
        <w:rPr>
          <w:rFonts w:ascii="Times New Roman" w:hAnsi="Times New Roman" w:cs="Times New Roman"/>
        </w:rPr>
        <w:t>ие трудоспособного возраста – 59,3%, пенсионеры</w:t>
      </w:r>
      <w:r w:rsidR="00FE50AC">
        <w:rPr>
          <w:rFonts w:ascii="Times New Roman" w:hAnsi="Times New Roman" w:cs="Times New Roman"/>
        </w:rPr>
        <w:t xml:space="preserve"> -18,3 %</w:t>
      </w:r>
      <w:r w:rsidR="0053266A">
        <w:rPr>
          <w:rFonts w:ascii="Times New Roman" w:hAnsi="Times New Roman" w:cs="Times New Roman"/>
        </w:rPr>
        <w:t>,</w:t>
      </w:r>
      <w:r w:rsidR="00FE50AC">
        <w:rPr>
          <w:rFonts w:ascii="Times New Roman" w:hAnsi="Times New Roman" w:cs="Times New Roman"/>
        </w:rPr>
        <w:t>;</w:t>
      </w:r>
      <w:r w:rsidRPr="00106DFF">
        <w:rPr>
          <w:rFonts w:ascii="Times New Roman" w:hAnsi="Times New Roman" w:cs="Times New Roman"/>
        </w:rPr>
        <w:t xml:space="preserve"> младше трудоспособного </w:t>
      </w:r>
      <w:r w:rsidR="0053266A">
        <w:rPr>
          <w:rFonts w:ascii="Times New Roman" w:hAnsi="Times New Roman" w:cs="Times New Roman"/>
        </w:rPr>
        <w:t>возраста</w:t>
      </w:r>
      <w:r w:rsidR="00FE50AC">
        <w:rPr>
          <w:rFonts w:ascii="Times New Roman" w:hAnsi="Times New Roman" w:cs="Times New Roman"/>
        </w:rPr>
        <w:t xml:space="preserve"> -</w:t>
      </w:r>
      <w:r w:rsidR="00FE50AC" w:rsidRPr="00FE50AC">
        <w:rPr>
          <w:rFonts w:ascii="Times New Roman" w:hAnsi="Times New Roman" w:cs="Times New Roman"/>
        </w:rPr>
        <w:t xml:space="preserve"> </w:t>
      </w:r>
      <w:r w:rsidR="00FE50AC">
        <w:rPr>
          <w:rFonts w:ascii="Times New Roman" w:hAnsi="Times New Roman" w:cs="Times New Roman"/>
        </w:rPr>
        <w:t>22,4</w:t>
      </w:r>
      <w:r w:rsidR="00FE50AC" w:rsidRPr="00106DFF">
        <w:rPr>
          <w:rFonts w:ascii="Times New Roman" w:hAnsi="Times New Roman" w:cs="Times New Roman"/>
        </w:rPr>
        <w:t xml:space="preserve"> %</w:t>
      </w:r>
      <w:r w:rsidR="00FE50AC">
        <w:rPr>
          <w:rFonts w:ascii="Times New Roman" w:hAnsi="Times New Roman" w:cs="Times New Roman"/>
        </w:rPr>
        <w:t>.</w:t>
      </w:r>
    </w:p>
    <w:p w:rsidR="009C267B" w:rsidRPr="00713588" w:rsidRDefault="009C267B" w:rsidP="00106DFF">
      <w:pPr>
        <w:shd w:val="clear" w:color="auto" w:fill="FFFFFF"/>
        <w:tabs>
          <w:tab w:val="left" w:pos="1560"/>
        </w:tabs>
        <w:ind w:firstLine="284"/>
        <w:jc w:val="both"/>
        <w:rPr>
          <w:rFonts w:ascii="Times New Roman" w:hAnsi="Times New Roman" w:cs="Times New Roman"/>
        </w:rPr>
      </w:pPr>
    </w:p>
    <w:p w:rsidR="00C87614" w:rsidRPr="00713588" w:rsidRDefault="009C267B" w:rsidP="009C267B">
      <w:pPr>
        <w:ind w:firstLine="284"/>
        <w:rPr>
          <w:rFonts w:ascii="Times New Roman" w:hAnsi="Times New Roman" w:cs="Arial"/>
          <w:kern w:val="1"/>
          <w:szCs w:val="20"/>
        </w:rPr>
      </w:pPr>
      <w:r>
        <w:rPr>
          <w:rFonts w:ascii="Times New Roman" w:hAnsi="Times New Roman" w:cs="Times New Roman"/>
        </w:rPr>
        <w:t>4.1.6.</w:t>
      </w:r>
      <w:r w:rsidR="00C87614" w:rsidRPr="00DF799F">
        <w:rPr>
          <w:rFonts w:ascii="Times New Roman" w:hAnsi="Times New Roman" w:cs="Times New Roman"/>
          <w:b/>
          <w:bCs/>
        </w:rPr>
        <w:t>Охрана окружающей среды.</w:t>
      </w:r>
      <w:r>
        <w:rPr>
          <w:rFonts w:ascii="Times New Roman" w:hAnsi="Times New Roman" w:cs="Times New Roman"/>
        </w:rPr>
        <w:br/>
        <w:t xml:space="preserve">      </w:t>
      </w:r>
      <w:r w:rsidR="006B6A4B">
        <w:rPr>
          <w:rFonts w:ascii="Times New Roman" w:hAnsi="Times New Roman" w:cs="Arial"/>
          <w:kern w:val="1"/>
          <w:szCs w:val="20"/>
        </w:rPr>
        <w:t xml:space="preserve"> </w:t>
      </w:r>
      <w:proofErr w:type="gramStart"/>
      <w:r w:rsidR="00EC4AA1">
        <w:rPr>
          <w:rFonts w:ascii="Times New Roman" w:hAnsi="Times New Roman" w:cs="Arial"/>
          <w:kern w:val="1"/>
          <w:szCs w:val="20"/>
        </w:rPr>
        <w:t>Согласно</w:t>
      </w:r>
      <w:proofErr w:type="gramEnd"/>
      <w:r w:rsidR="00EC4AA1">
        <w:rPr>
          <w:rFonts w:ascii="Times New Roman" w:hAnsi="Times New Roman" w:cs="Arial"/>
          <w:kern w:val="1"/>
          <w:szCs w:val="20"/>
        </w:rPr>
        <w:t xml:space="preserve"> </w:t>
      </w:r>
      <w:r w:rsidR="0078253F">
        <w:rPr>
          <w:rFonts w:ascii="Times New Roman" w:hAnsi="Times New Roman" w:cs="Arial"/>
          <w:kern w:val="1"/>
          <w:szCs w:val="20"/>
        </w:rPr>
        <w:t xml:space="preserve">Федерального </w:t>
      </w:r>
      <w:r w:rsidR="00EC4AA1">
        <w:rPr>
          <w:rFonts w:ascii="Times New Roman" w:hAnsi="Times New Roman" w:cs="Arial"/>
          <w:kern w:val="1"/>
          <w:szCs w:val="20"/>
        </w:rPr>
        <w:t>закона</w:t>
      </w:r>
      <w:r w:rsidR="00C87614" w:rsidRPr="00713588">
        <w:rPr>
          <w:rFonts w:ascii="Times New Roman" w:hAnsi="Times New Roman" w:cs="Arial"/>
          <w:kern w:val="1"/>
          <w:szCs w:val="20"/>
        </w:rPr>
        <w:t xml:space="preserve"> РФ </w:t>
      </w:r>
      <w:r w:rsidR="0078253F">
        <w:rPr>
          <w:rFonts w:ascii="Times New Roman" w:hAnsi="Times New Roman" w:cs="Arial"/>
          <w:kern w:val="1"/>
          <w:szCs w:val="20"/>
        </w:rPr>
        <w:t>от 10.02.2002 г.</w:t>
      </w:r>
      <w:r w:rsidR="0078253F" w:rsidRPr="00713588">
        <w:rPr>
          <w:rFonts w:ascii="Times New Roman" w:hAnsi="Times New Roman" w:cs="Arial"/>
          <w:kern w:val="1"/>
          <w:szCs w:val="20"/>
        </w:rPr>
        <w:t xml:space="preserve"> </w:t>
      </w:r>
      <w:r w:rsidR="0078253F">
        <w:rPr>
          <w:rFonts w:ascii="Times New Roman" w:hAnsi="Times New Roman" w:cs="Arial"/>
          <w:kern w:val="1"/>
          <w:szCs w:val="20"/>
        </w:rPr>
        <w:t xml:space="preserve">№ 7-ФЗ </w:t>
      </w:r>
      <w:r w:rsidR="00C87614" w:rsidRPr="00713588">
        <w:rPr>
          <w:rFonts w:ascii="Times New Roman" w:hAnsi="Times New Roman" w:cs="Arial"/>
          <w:kern w:val="1"/>
          <w:szCs w:val="20"/>
        </w:rPr>
        <w:t>«Об охране окружающей среды» органы местного самоуправления ответственны за экологическое состояние всей подведомственной территории и обязаны оказывать содействие гражданам в реализации их прав в области охраны окружающей среды. Муниципальные власти вправе использовать данные экологического мониторинга для разработки прогнозов социально-экономического развития и целевых программ в области охраны окружающей среды.</w:t>
      </w:r>
    </w:p>
    <w:p w:rsidR="00C87614" w:rsidRPr="00713588" w:rsidRDefault="00C87614" w:rsidP="00544D03">
      <w:pPr>
        <w:ind w:firstLine="284"/>
        <w:jc w:val="both"/>
        <w:rPr>
          <w:rFonts w:ascii="Times New Roman" w:hAnsi="Times New Roman" w:cs="Arial"/>
          <w:kern w:val="1"/>
          <w:szCs w:val="20"/>
        </w:rPr>
      </w:pPr>
      <w:r w:rsidRPr="00713588">
        <w:rPr>
          <w:rFonts w:ascii="Times New Roman" w:hAnsi="Times New Roman" w:cs="Arial"/>
          <w:kern w:val="1"/>
          <w:szCs w:val="20"/>
        </w:rPr>
        <w:t xml:space="preserve">В соответствии с </w:t>
      </w:r>
      <w:r w:rsidR="0078253F">
        <w:rPr>
          <w:rFonts w:ascii="Times New Roman" w:hAnsi="Times New Roman" w:cs="Arial"/>
          <w:kern w:val="1"/>
          <w:szCs w:val="20"/>
        </w:rPr>
        <w:t>Федеральным законом от 06.10.2003 г.</w:t>
      </w:r>
      <w:r w:rsidRPr="00713588">
        <w:rPr>
          <w:rFonts w:ascii="Times New Roman" w:hAnsi="Times New Roman" w:cs="Arial"/>
          <w:kern w:val="1"/>
          <w:szCs w:val="20"/>
        </w:rPr>
        <w:t xml:space="preserve"> № 131</w:t>
      </w:r>
      <w:r w:rsidR="0078253F">
        <w:rPr>
          <w:rFonts w:ascii="Times New Roman" w:hAnsi="Times New Roman" w:cs="Arial"/>
          <w:kern w:val="1"/>
          <w:szCs w:val="20"/>
        </w:rPr>
        <w:t xml:space="preserve">-ФЗ «Об общих принципах организации местного самоуправления в Российской Федерации» </w:t>
      </w:r>
      <w:r w:rsidRPr="00713588">
        <w:rPr>
          <w:rFonts w:ascii="Times New Roman" w:hAnsi="Times New Roman" w:cs="Arial"/>
          <w:kern w:val="1"/>
          <w:szCs w:val="20"/>
        </w:rPr>
        <w:t xml:space="preserve"> (ст.16), к вопросам местного значения муниципального образования относятся, в частности, и вопросы охраны окружающей среды:</w:t>
      </w:r>
    </w:p>
    <w:p w:rsidR="00C87614" w:rsidRPr="00713588" w:rsidRDefault="00C87614" w:rsidP="00544D03">
      <w:pPr>
        <w:numPr>
          <w:ilvl w:val="0"/>
          <w:numId w:val="8"/>
        </w:numPr>
        <w:tabs>
          <w:tab w:val="num" w:pos="1134"/>
        </w:tabs>
        <w:ind w:left="0" w:firstLine="284"/>
        <w:jc w:val="both"/>
        <w:rPr>
          <w:rFonts w:ascii="Times New Roman" w:hAnsi="Times New Roman" w:cs="Arial"/>
          <w:kern w:val="1"/>
          <w:szCs w:val="20"/>
        </w:rPr>
      </w:pPr>
      <w:r w:rsidRPr="00713588">
        <w:rPr>
          <w:rFonts w:ascii="Times New Roman" w:hAnsi="Times New Roman" w:cs="Arial"/>
          <w:kern w:val="1"/>
          <w:szCs w:val="20"/>
        </w:rPr>
        <w:t>организация мероприятий по охране окружающей среды в границах муниципального образования;</w:t>
      </w:r>
    </w:p>
    <w:p w:rsidR="00C87614" w:rsidRPr="00713588" w:rsidRDefault="00C87614" w:rsidP="00544D03">
      <w:pPr>
        <w:numPr>
          <w:ilvl w:val="0"/>
          <w:numId w:val="8"/>
        </w:numPr>
        <w:tabs>
          <w:tab w:val="num" w:pos="1134"/>
        </w:tabs>
        <w:ind w:left="0" w:firstLine="284"/>
        <w:jc w:val="both"/>
        <w:rPr>
          <w:rFonts w:ascii="Times New Roman" w:hAnsi="Times New Roman" w:cs="Arial"/>
          <w:kern w:val="1"/>
          <w:szCs w:val="20"/>
        </w:rPr>
      </w:pPr>
      <w:r w:rsidRPr="00713588">
        <w:rPr>
          <w:rFonts w:ascii="Times New Roman" w:hAnsi="Times New Roman" w:cs="Arial"/>
          <w:kern w:val="1"/>
          <w:szCs w:val="20"/>
        </w:rPr>
        <w:t>организация и осуществление экологического контроля объектов производственного и социального назначения на территории поселения, за исключением объектов, экологический контроль которых осуществляют федеральные органы государственной власти;</w:t>
      </w:r>
    </w:p>
    <w:p w:rsidR="00C87614" w:rsidRPr="00713588" w:rsidRDefault="00C87614" w:rsidP="00544D03">
      <w:pPr>
        <w:numPr>
          <w:ilvl w:val="0"/>
          <w:numId w:val="8"/>
        </w:numPr>
        <w:tabs>
          <w:tab w:val="num" w:pos="1134"/>
        </w:tabs>
        <w:ind w:left="0" w:firstLine="284"/>
        <w:jc w:val="both"/>
        <w:rPr>
          <w:rFonts w:ascii="Times New Roman" w:hAnsi="Times New Roman" w:cs="Arial"/>
          <w:b/>
          <w:bCs/>
          <w:kern w:val="1"/>
          <w:szCs w:val="20"/>
        </w:rPr>
      </w:pPr>
      <w:r w:rsidRPr="00713588">
        <w:rPr>
          <w:rFonts w:ascii="Times New Roman" w:hAnsi="Times New Roman" w:cs="Arial"/>
          <w:kern w:val="1"/>
          <w:szCs w:val="20"/>
        </w:rPr>
        <w:t>организация сбора, вывоза, утилизации и переработки бытовых и промышленных отходов.</w:t>
      </w:r>
    </w:p>
    <w:p w:rsidR="00C87614" w:rsidRDefault="00C87614" w:rsidP="00544D03">
      <w:pPr>
        <w:ind w:firstLine="284"/>
        <w:jc w:val="both"/>
        <w:rPr>
          <w:rFonts w:ascii="Times New Roman" w:hAnsi="Times New Roman" w:cs="Times New Roman"/>
          <w:kern w:val="1"/>
          <w:szCs w:val="20"/>
        </w:rPr>
      </w:pPr>
      <w:proofErr w:type="gramStart"/>
      <w:r w:rsidRPr="00713588">
        <w:rPr>
          <w:rFonts w:ascii="Times New Roman" w:hAnsi="Times New Roman" w:cs="Times New Roman"/>
          <w:kern w:val="1"/>
          <w:szCs w:val="20"/>
        </w:rPr>
        <w:t>Действия администрации муниципального образования должны быть направлены в первую очередь на предупреждение загрязнений окружающей среды путём последовательного и планомерного внедрения современных технологий, способствующих снижению негативного воздействия хозяйственной деятельности на окружающую среду.</w:t>
      </w:r>
      <w:proofErr w:type="gramEnd"/>
    </w:p>
    <w:p w:rsidR="00C87614" w:rsidRDefault="009C267B" w:rsidP="009C267B">
      <w:pPr>
        <w:widowControl w:val="0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kern w:val="1"/>
          <w:szCs w:val="20"/>
        </w:rPr>
        <w:t xml:space="preserve">               </w:t>
      </w:r>
      <w:r w:rsidR="00C87614" w:rsidRPr="00DF799F">
        <w:rPr>
          <w:rFonts w:ascii="Times New Roman" w:hAnsi="Times New Roman" w:cs="Times New Roman"/>
          <w:b/>
          <w:bCs/>
          <w:i/>
          <w:iCs/>
          <w:u w:val="single"/>
        </w:rPr>
        <w:t>Состояние и мероприятия по охране окружающей среды</w:t>
      </w:r>
    </w:p>
    <w:p w:rsidR="00C87614" w:rsidRPr="00FA5C30" w:rsidRDefault="00C87614" w:rsidP="00544D03">
      <w:pPr>
        <w:widowControl w:val="0"/>
        <w:ind w:firstLine="284"/>
        <w:jc w:val="both"/>
        <w:rPr>
          <w:rFonts w:ascii="Times New Roman" w:hAnsi="Times New Roman" w:cs="Times New Roman"/>
        </w:rPr>
      </w:pPr>
      <w:r w:rsidRPr="00FA5C30">
        <w:rPr>
          <w:rFonts w:ascii="Times New Roman" w:hAnsi="Times New Roman" w:cs="Times New Roman"/>
        </w:rPr>
        <w:t>Состояние воздушного бассейна является одним из основных экологических факторов, определяющих экологическую ситуацию и условия проживания населения.</w:t>
      </w:r>
    </w:p>
    <w:p w:rsidR="00C87614" w:rsidRPr="00FA5C30" w:rsidRDefault="00C87614" w:rsidP="00544D03">
      <w:pPr>
        <w:widowControl w:val="0"/>
        <w:ind w:firstLine="284"/>
        <w:jc w:val="both"/>
        <w:rPr>
          <w:rFonts w:ascii="Times New Roman" w:hAnsi="Times New Roman" w:cs="Times New Roman"/>
        </w:rPr>
      </w:pPr>
      <w:r w:rsidRPr="00FA5C30">
        <w:rPr>
          <w:rFonts w:ascii="Times New Roman" w:hAnsi="Times New Roman" w:cs="Times New Roman"/>
        </w:rPr>
        <w:t>Состояние атмосферного воздуха определяется условиями циркуляции и степенью хозяйственного освоения рассматриваемой территории, а также характеристиками фонового состояния атмосферы.</w:t>
      </w:r>
    </w:p>
    <w:p w:rsidR="00C87614" w:rsidRPr="00FA5C30" w:rsidRDefault="00C87614" w:rsidP="00544D03">
      <w:pPr>
        <w:widowControl w:val="0"/>
        <w:ind w:firstLine="284"/>
        <w:jc w:val="both"/>
        <w:rPr>
          <w:rFonts w:ascii="Times New Roman" w:hAnsi="Times New Roman" w:cs="Times New Roman"/>
        </w:rPr>
      </w:pPr>
      <w:r w:rsidRPr="00FA5C30">
        <w:rPr>
          <w:rFonts w:ascii="Times New Roman" w:hAnsi="Times New Roman" w:cs="Times New Roman"/>
        </w:rPr>
        <w:t>Основное влияние на загрязнение атмосферного воздуха поселения оказывают: предприятия деревообрабатывающей промы</w:t>
      </w:r>
      <w:r w:rsidR="00DD5088">
        <w:rPr>
          <w:rFonts w:ascii="Times New Roman" w:hAnsi="Times New Roman" w:cs="Times New Roman"/>
        </w:rPr>
        <w:t>шленности (пилорама), котельные.</w:t>
      </w:r>
      <w:r w:rsidRPr="00FA5C30">
        <w:rPr>
          <w:rFonts w:ascii="Times New Roman" w:hAnsi="Times New Roman" w:cs="Times New Roman"/>
        </w:rPr>
        <w:t xml:space="preserve"> Также на территории </w:t>
      </w:r>
      <w:r w:rsidR="00EC4AA1">
        <w:rPr>
          <w:rFonts w:ascii="Times New Roman" w:hAnsi="Times New Roman" w:cs="Times New Roman"/>
        </w:rPr>
        <w:t>Шерагульского</w:t>
      </w:r>
      <w:r w:rsidRPr="00FA5C30">
        <w:rPr>
          <w:rFonts w:ascii="Times New Roman" w:hAnsi="Times New Roman" w:cs="Times New Roman"/>
        </w:rPr>
        <w:t xml:space="preserve"> сельского поселения находится </w:t>
      </w:r>
      <w:r w:rsidR="00266628">
        <w:rPr>
          <w:rFonts w:ascii="Times New Roman" w:hAnsi="Times New Roman" w:cs="Times New Roman"/>
        </w:rPr>
        <w:t>автозаправка</w:t>
      </w:r>
      <w:proofErr w:type="gramStart"/>
      <w:r w:rsidR="00266628">
        <w:rPr>
          <w:rFonts w:ascii="Times New Roman" w:hAnsi="Times New Roman" w:cs="Times New Roman"/>
        </w:rPr>
        <w:t xml:space="preserve">  </w:t>
      </w:r>
      <w:r w:rsidR="006B6A4B">
        <w:rPr>
          <w:rFonts w:ascii="Times New Roman" w:hAnsi="Times New Roman" w:cs="Times New Roman"/>
        </w:rPr>
        <w:t>.</w:t>
      </w:r>
      <w:proofErr w:type="gramEnd"/>
    </w:p>
    <w:p w:rsidR="00892E74" w:rsidRDefault="00C87614" w:rsidP="00544D03">
      <w:pPr>
        <w:widowControl w:val="0"/>
        <w:ind w:firstLine="284"/>
        <w:jc w:val="both"/>
        <w:rPr>
          <w:rFonts w:ascii="Times New Roman" w:hAnsi="Times New Roman" w:cs="Times New Roman"/>
        </w:rPr>
      </w:pPr>
      <w:r w:rsidRPr="00FA5C30">
        <w:rPr>
          <w:rFonts w:ascii="Times New Roman" w:hAnsi="Times New Roman" w:cs="Times New Roman"/>
        </w:rPr>
        <w:t xml:space="preserve">Воздействие </w:t>
      </w:r>
      <w:r w:rsidR="00892E74">
        <w:rPr>
          <w:rFonts w:ascii="Times New Roman" w:hAnsi="Times New Roman" w:cs="Times New Roman"/>
        </w:rPr>
        <w:t>автозаправки</w:t>
      </w:r>
      <w:r w:rsidRPr="00FA5C30">
        <w:rPr>
          <w:rFonts w:ascii="Times New Roman" w:hAnsi="Times New Roman" w:cs="Times New Roman"/>
        </w:rPr>
        <w:t xml:space="preserve"> распространяется на все среды биосферы: атмосферу, гидросферу и литосферу. Большинство проводимых технологических операций сопровождаются выбросами паров углеводородов в атмосферу, процесс обусловлен как свойствами нефти и нефтепродуктов (испаряемость), так и несовершенством применяемых технологий. </w:t>
      </w:r>
    </w:p>
    <w:p w:rsidR="00C87614" w:rsidRPr="00FA5C30" w:rsidRDefault="00C87614" w:rsidP="00544D03">
      <w:pPr>
        <w:widowControl w:val="0"/>
        <w:ind w:firstLine="284"/>
        <w:jc w:val="both"/>
        <w:rPr>
          <w:rFonts w:ascii="Times New Roman" w:hAnsi="Times New Roman" w:cs="Times New Roman"/>
        </w:rPr>
      </w:pPr>
      <w:r w:rsidRPr="00FA5C30">
        <w:rPr>
          <w:rFonts w:ascii="Times New Roman" w:hAnsi="Times New Roman" w:cs="Times New Roman"/>
        </w:rPr>
        <w:t>Дополнительными источниками загрязнения в поселении являются печное отопление частно</w:t>
      </w:r>
      <w:r w:rsidR="00892E74">
        <w:rPr>
          <w:rFonts w:ascii="Times New Roman" w:hAnsi="Times New Roman" w:cs="Times New Roman"/>
        </w:rPr>
        <w:t xml:space="preserve">го сектора, </w:t>
      </w:r>
      <w:r w:rsidRPr="00FA5C30">
        <w:rPr>
          <w:rFonts w:ascii="Times New Roman" w:hAnsi="Times New Roman" w:cs="Times New Roman"/>
        </w:rPr>
        <w:t xml:space="preserve"> свалки.</w:t>
      </w:r>
    </w:p>
    <w:p w:rsidR="00C87614" w:rsidRPr="00FA5C30" w:rsidRDefault="00C87614" w:rsidP="00544D03">
      <w:pPr>
        <w:widowControl w:val="0"/>
        <w:ind w:firstLine="284"/>
        <w:jc w:val="both"/>
        <w:rPr>
          <w:rFonts w:ascii="Times New Roman" w:hAnsi="Times New Roman" w:cs="Times New Roman"/>
        </w:rPr>
      </w:pPr>
      <w:r w:rsidRPr="00FA5C30">
        <w:rPr>
          <w:rFonts w:ascii="Times New Roman" w:hAnsi="Times New Roman" w:cs="Times New Roman"/>
        </w:rPr>
        <w:t xml:space="preserve">Выбросы золы характерны для выбросов при сжигании твердого топлива. </w:t>
      </w:r>
    </w:p>
    <w:p w:rsidR="00C87614" w:rsidRDefault="00C87614" w:rsidP="00544D03">
      <w:pPr>
        <w:widowControl w:val="0"/>
        <w:ind w:firstLine="284"/>
        <w:jc w:val="both"/>
        <w:rPr>
          <w:rFonts w:ascii="Times New Roman" w:hAnsi="Times New Roman" w:cs="Times New Roman"/>
        </w:rPr>
      </w:pPr>
      <w:r w:rsidRPr="00FA5C30">
        <w:rPr>
          <w:rFonts w:ascii="Times New Roman" w:hAnsi="Times New Roman" w:cs="Times New Roman"/>
        </w:rPr>
        <w:t>Учитывая, что население использует дровяное отопление и существующие котельные имеют малую мощность, негативное воздействие на здоровье населения будет минимальным.</w:t>
      </w:r>
    </w:p>
    <w:p w:rsidR="009C267B" w:rsidRDefault="009C267B" w:rsidP="00544D03">
      <w:pPr>
        <w:widowControl w:val="0"/>
        <w:ind w:firstLine="284"/>
        <w:jc w:val="both"/>
        <w:rPr>
          <w:rFonts w:ascii="Times New Roman" w:hAnsi="Times New Roman" w:cs="Times New Roman"/>
        </w:rPr>
      </w:pPr>
    </w:p>
    <w:p w:rsidR="009C267B" w:rsidRDefault="009C267B" w:rsidP="00544D03">
      <w:pPr>
        <w:widowControl w:val="0"/>
        <w:ind w:firstLine="284"/>
        <w:jc w:val="both"/>
        <w:rPr>
          <w:rFonts w:ascii="Times New Roman" w:hAnsi="Times New Roman" w:cs="Times New Roman"/>
        </w:rPr>
      </w:pPr>
    </w:p>
    <w:p w:rsidR="009C267B" w:rsidRDefault="009C267B" w:rsidP="00544D03">
      <w:pPr>
        <w:widowControl w:val="0"/>
        <w:ind w:firstLine="284"/>
        <w:jc w:val="both"/>
        <w:rPr>
          <w:rFonts w:ascii="Times New Roman" w:hAnsi="Times New Roman" w:cs="Times New Roman"/>
        </w:rPr>
      </w:pPr>
    </w:p>
    <w:p w:rsidR="009C267B" w:rsidRDefault="009C267B" w:rsidP="00544D03">
      <w:pPr>
        <w:widowControl w:val="0"/>
        <w:ind w:firstLine="284"/>
        <w:jc w:val="both"/>
        <w:rPr>
          <w:rFonts w:ascii="Times New Roman" w:hAnsi="Times New Roman" w:cs="Times New Roman"/>
        </w:rPr>
      </w:pPr>
    </w:p>
    <w:p w:rsidR="009C267B" w:rsidRDefault="009C267B" w:rsidP="00544D03">
      <w:pPr>
        <w:widowControl w:val="0"/>
        <w:ind w:firstLine="284"/>
        <w:jc w:val="both"/>
        <w:rPr>
          <w:rFonts w:ascii="Times New Roman" w:hAnsi="Times New Roman" w:cs="Times New Roman"/>
        </w:rPr>
      </w:pPr>
    </w:p>
    <w:p w:rsidR="009C267B" w:rsidRDefault="009C267B" w:rsidP="00544D03">
      <w:pPr>
        <w:widowControl w:val="0"/>
        <w:ind w:firstLine="284"/>
        <w:jc w:val="both"/>
        <w:rPr>
          <w:rFonts w:ascii="Times New Roman" w:hAnsi="Times New Roman" w:cs="Times New Roman"/>
        </w:rPr>
      </w:pPr>
    </w:p>
    <w:p w:rsidR="00C87614" w:rsidRPr="00892E74" w:rsidRDefault="009C267B" w:rsidP="009C267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               </w:t>
      </w:r>
      <w:r w:rsidR="00C87614" w:rsidRPr="00892E74">
        <w:rPr>
          <w:rFonts w:ascii="Times New Roman" w:hAnsi="Times New Roman" w:cs="Times New Roman"/>
          <w:b/>
        </w:rPr>
        <w:t>Перечень существующих предприятий, источников загрязнения</w:t>
      </w:r>
    </w:p>
    <w:p w:rsidR="00C87614" w:rsidRPr="00892E74" w:rsidRDefault="00266628" w:rsidP="00544D03">
      <w:pPr>
        <w:ind w:firstLine="284"/>
        <w:jc w:val="center"/>
        <w:rPr>
          <w:rFonts w:ascii="Times New Roman" w:hAnsi="Times New Roman" w:cs="Times New Roman"/>
          <w:b/>
        </w:rPr>
      </w:pPr>
      <w:r w:rsidRPr="00892E74">
        <w:rPr>
          <w:rFonts w:ascii="Times New Roman" w:hAnsi="Times New Roman" w:cs="Times New Roman"/>
          <w:b/>
        </w:rPr>
        <w:t>Шерагульского</w:t>
      </w:r>
      <w:r w:rsidR="00C87614" w:rsidRPr="00892E74">
        <w:rPr>
          <w:rFonts w:ascii="Times New Roman" w:hAnsi="Times New Roman" w:cs="Times New Roman"/>
          <w:b/>
        </w:rPr>
        <w:t xml:space="preserve"> муниципального образования</w:t>
      </w:r>
    </w:p>
    <w:p w:rsidR="00C87614" w:rsidRPr="00FA5C30" w:rsidRDefault="00C87614" w:rsidP="009C267B">
      <w:pPr>
        <w:ind w:firstLine="284"/>
        <w:jc w:val="right"/>
        <w:rPr>
          <w:rFonts w:ascii="Times New Roman" w:hAnsi="Times New Roman" w:cs="Times New Roman"/>
          <w:szCs w:val="20"/>
        </w:rPr>
      </w:pPr>
      <w:r w:rsidRPr="00FA5C30">
        <w:rPr>
          <w:rFonts w:ascii="Times New Roman" w:hAnsi="Times New Roman" w:cs="Times New Roman"/>
          <w:szCs w:val="20"/>
        </w:rPr>
        <w:t xml:space="preserve">Таблица </w:t>
      </w:r>
      <w:r>
        <w:rPr>
          <w:rFonts w:ascii="Times New Roman" w:hAnsi="Times New Roman" w:cs="Times New Roman"/>
          <w:szCs w:val="20"/>
        </w:rPr>
        <w:t>3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40"/>
        <w:gridCol w:w="3116"/>
        <w:gridCol w:w="2835"/>
        <w:gridCol w:w="1418"/>
        <w:gridCol w:w="2239"/>
      </w:tblGrid>
      <w:tr w:rsidR="00C87614" w:rsidRPr="00FA5C30" w:rsidTr="00DD5088">
        <w:tc>
          <w:tcPr>
            <w:tcW w:w="740" w:type="dxa"/>
          </w:tcPr>
          <w:p w:rsidR="00C87614" w:rsidRPr="00FA5C30" w:rsidRDefault="00C87614" w:rsidP="000272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FA5C30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FA5C30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A5C30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FA5C30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116" w:type="dxa"/>
          </w:tcPr>
          <w:p w:rsidR="00C87614" w:rsidRPr="00FA5C30" w:rsidRDefault="00C87614" w:rsidP="000272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FA5C30">
              <w:rPr>
                <w:rFonts w:ascii="Times New Roman" w:hAnsi="Times New Roman" w:cs="Times New Roman"/>
                <w:b/>
              </w:rPr>
              <w:t>Наименование предприятий</w:t>
            </w:r>
          </w:p>
        </w:tc>
        <w:tc>
          <w:tcPr>
            <w:tcW w:w="2835" w:type="dxa"/>
          </w:tcPr>
          <w:p w:rsidR="00C87614" w:rsidRPr="00FA5C30" w:rsidRDefault="00C87614" w:rsidP="000272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FA5C30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1418" w:type="dxa"/>
          </w:tcPr>
          <w:p w:rsidR="00C87614" w:rsidRPr="00FA5C30" w:rsidRDefault="00C87614" w:rsidP="000272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FA5C30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239" w:type="dxa"/>
          </w:tcPr>
          <w:p w:rsidR="00C87614" w:rsidRPr="00FA5C30" w:rsidRDefault="00C87614" w:rsidP="00027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FA5C30">
              <w:rPr>
                <w:rFonts w:ascii="Times New Roman" w:hAnsi="Times New Roman" w:cs="Times New Roman"/>
                <w:b/>
              </w:rPr>
              <w:t>Размер</w:t>
            </w:r>
            <w:r w:rsidR="00DD5088">
              <w:rPr>
                <w:rFonts w:ascii="Times New Roman" w:hAnsi="Times New Roman" w:cs="Times New Roman"/>
                <w:b/>
              </w:rPr>
              <w:t xml:space="preserve"> </w:t>
            </w:r>
            <w:r w:rsidRPr="00FA5C30">
              <w:rPr>
                <w:rFonts w:ascii="Times New Roman" w:hAnsi="Times New Roman" w:cs="Times New Roman"/>
                <w:b/>
              </w:rPr>
              <w:t xml:space="preserve">нормативной санитарно-защитной зоны, </w:t>
            </w:r>
            <w:proofErr w:type="gramStart"/>
            <w:r w:rsidRPr="00FA5C30">
              <w:rPr>
                <w:rFonts w:ascii="Times New Roman" w:hAnsi="Times New Roman" w:cs="Times New Roman"/>
                <w:b/>
              </w:rPr>
              <w:t>м</w:t>
            </w:r>
            <w:proofErr w:type="gramEnd"/>
          </w:p>
        </w:tc>
      </w:tr>
      <w:tr w:rsidR="00C87614" w:rsidRPr="00FA5C30" w:rsidTr="0002722E">
        <w:tc>
          <w:tcPr>
            <w:tcW w:w="10348" w:type="dxa"/>
            <w:gridSpan w:val="5"/>
          </w:tcPr>
          <w:p w:rsidR="00C87614" w:rsidRPr="00FA5C30" w:rsidRDefault="00266628" w:rsidP="0002722E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Шерагульское </w:t>
            </w:r>
            <w:r w:rsidR="00C87614" w:rsidRPr="00163457">
              <w:rPr>
                <w:rFonts w:ascii="Times New Roman" w:hAnsi="Times New Roman" w:cs="Times New Roman"/>
                <w:b/>
              </w:rPr>
              <w:t>муниципальное образование</w:t>
            </w:r>
          </w:p>
        </w:tc>
      </w:tr>
      <w:tr w:rsidR="00C87614" w:rsidRPr="00FA5C30" w:rsidTr="00DD5088">
        <w:trPr>
          <w:trHeight w:val="192"/>
        </w:trPr>
        <w:tc>
          <w:tcPr>
            <w:tcW w:w="740" w:type="dxa"/>
          </w:tcPr>
          <w:p w:rsidR="00C87614" w:rsidRPr="00FA5C30" w:rsidRDefault="00C87614" w:rsidP="0002722E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</w:tcPr>
          <w:p w:rsidR="00C87614" w:rsidRPr="00FA5C30" w:rsidRDefault="00DD5088" w:rsidP="0002722E">
            <w:pPr>
              <w:ind w:firstLine="284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с. Шерагул</w:t>
            </w:r>
          </w:p>
        </w:tc>
        <w:tc>
          <w:tcPr>
            <w:tcW w:w="2835" w:type="dxa"/>
          </w:tcPr>
          <w:p w:rsidR="00C87614" w:rsidRPr="00FA5C30" w:rsidRDefault="00C87614" w:rsidP="0002722E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87614" w:rsidRPr="00FA5C30" w:rsidRDefault="00C87614" w:rsidP="0002722E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9" w:type="dxa"/>
          </w:tcPr>
          <w:p w:rsidR="00C87614" w:rsidRPr="00FA5C30" w:rsidRDefault="00C87614" w:rsidP="0002722E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87614" w:rsidRPr="00FA5C30" w:rsidTr="00DD5088">
        <w:trPr>
          <w:trHeight w:val="192"/>
        </w:trPr>
        <w:tc>
          <w:tcPr>
            <w:tcW w:w="740" w:type="dxa"/>
          </w:tcPr>
          <w:p w:rsidR="00C87614" w:rsidRPr="00FA5C30" w:rsidRDefault="00C87614" w:rsidP="0002722E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6" w:type="dxa"/>
          </w:tcPr>
          <w:p w:rsidR="00C87614" w:rsidRPr="00FA5C30" w:rsidRDefault="00DD5088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предприятия</w:t>
            </w:r>
          </w:p>
        </w:tc>
        <w:tc>
          <w:tcPr>
            <w:tcW w:w="2835" w:type="dxa"/>
          </w:tcPr>
          <w:p w:rsidR="00C87614" w:rsidRPr="00FA5C30" w:rsidRDefault="00DD5088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Сельское хозяйство</w:t>
            </w:r>
          </w:p>
        </w:tc>
        <w:tc>
          <w:tcPr>
            <w:tcW w:w="1418" w:type="dxa"/>
          </w:tcPr>
          <w:p w:rsidR="00C87614" w:rsidRPr="006E6A3E" w:rsidRDefault="006E6A3E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239" w:type="dxa"/>
          </w:tcPr>
          <w:p w:rsidR="00C87614" w:rsidRPr="00FA5C30" w:rsidRDefault="00DD5088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87614" w:rsidRPr="00FA5C30" w:rsidTr="00DD5088">
        <w:trPr>
          <w:trHeight w:val="174"/>
        </w:trPr>
        <w:tc>
          <w:tcPr>
            <w:tcW w:w="740" w:type="dxa"/>
          </w:tcPr>
          <w:p w:rsidR="00C87614" w:rsidRPr="00FA5C30" w:rsidRDefault="00C87614" w:rsidP="0002722E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6" w:type="dxa"/>
          </w:tcPr>
          <w:p w:rsidR="00C87614" w:rsidRPr="00DD5088" w:rsidRDefault="00DD5088" w:rsidP="00DD508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Кладбище</w:t>
            </w:r>
          </w:p>
        </w:tc>
        <w:tc>
          <w:tcPr>
            <w:tcW w:w="2835" w:type="dxa"/>
          </w:tcPr>
          <w:p w:rsidR="00C87614" w:rsidRPr="00FA5C30" w:rsidRDefault="00C87614" w:rsidP="0002722E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</w:rPr>
              <w:t>Санитарная очистка</w:t>
            </w:r>
          </w:p>
        </w:tc>
        <w:tc>
          <w:tcPr>
            <w:tcW w:w="1418" w:type="dxa"/>
          </w:tcPr>
          <w:p w:rsidR="00C87614" w:rsidRPr="006E6A3E" w:rsidRDefault="006E6A3E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239" w:type="dxa"/>
          </w:tcPr>
          <w:p w:rsidR="00C87614" w:rsidRPr="00FA5C30" w:rsidRDefault="00DD5088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C87614" w:rsidRPr="00FA5C30" w:rsidTr="00DD5088">
        <w:tc>
          <w:tcPr>
            <w:tcW w:w="740" w:type="dxa"/>
          </w:tcPr>
          <w:p w:rsidR="00C87614" w:rsidRPr="00FA5C30" w:rsidRDefault="00C87614" w:rsidP="0002722E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6" w:type="dxa"/>
          </w:tcPr>
          <w:p w:rsidR="00C87614" w:rsidRPr="00FA5C30" w:rsidRDefault="00DD5088" w:rsidP="0002722E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Пилорама</w:t>
            </w:r>
          </w:p>
        </w:tc>
        <w:tc>
          <w:tcPr>
            <w:tcW w:w="2835" w:type="dxa"/>
          </w:tcPr>
          <w:p w:rsidR="00C87614" w:rsidRPr="00FA5C30" w:rsidRDefault="00DD5088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</w:t>
            </w:r>
          </w:p>
        </w:tc>
        <w:tc>
          <w:tcPr>
            <w:tcW w:w="1418" w:type="dxa"/>
          </w:tcPr>
          <w:p w:rsidR="00C87614" w:rsidRPr="006E6A3E" w:rsidRDefault="006E6A3E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239" w:type="dxa"/>
          </w:tcPr>
          <w:p w:rsidR="00C87614" w:rsidRPr="00FA5C30" w:rsidRDefault="00DD5088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87614" w:rsidRPr="00FA5C30" w:rsidTr="00DD5088">
        <w:tc>
          <w:tcPr>
            <w:tcW w:w="740" w:type="dxa"/>
          </w:tcPr>
          <w:p w:rsidR="00C87614" w:rsidRPr="00FA5C30" w:rsidRDefault="00C87614" w:rsidP="0002722E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6" w:type="dxa"/>
          </w:tcPr>
          <w:p w:rsidR="00C87614" w:rsidRPr="00FA5C30" w:rsidRDefault="00DD5088" w:rsidP="0002722E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Котельные</w:t>
            </w:r>
          </w:p>
        </w:tc>
        <w:tc>
          <w:tcPr>
            <w:tcW w:w="2835" w:type="dxa"/>
          </w:tcPr>
          <w:p w:rsidR="00C87614" w:rsidRPr="00FA5C30" w:rsidRDefault="00DD5088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</w:t>
            </w:r>
            <w:r w:rsidR="00C87614" w:rsidRPr="00FA5C30">
              <w:rPr>
                <w:rFonts w:ascii="Times New Roman" w:hAnsi="Times New Roman" w:cs="Times New Roman"/>
              </w:rPr>
              <w:t>оснабжение</w:t>
            </w:r>
          </w:p>
        </w:tc>
        <w:tc>
          <w:tcPr>
            <w:tcW w:w="1418" w:type="dxa"/>
          </w:tcPr>
          <w:p w:rsidR="00C87614" w:rsidRPr="006E6A3E" w:rsidRDefault="006E6A3E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239" w:type="dxa"/>
          </w:tcPr>
          <w:p w:rsidR="00C87614" w:rsidRPr="00FA5C30" w:rsidRDefault="00DD5088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87614" w:rsidRPr="00FA5C30">
              <w:rPr>
                <w:rFonts w:ascii="Times New Roman" w:hAnsi="Times New Roman" w:cs="Times New Roman"/>
              </w:rPr>
              <w:t>0</w:t>
            </w:r>
          </w:p>
        </w:tc>
      </w:tr>
      <w:tr w:rsidR="00C87614" w:rsidRPr="00FA5C30" w:rsidTr="00DD5088">
        <w:tc>
          <w:tcPr>
            <w:tcW w:w="740" w:type="dxa"/>
          </w:tcPr>
          <w:p w:rsidR="00C87614" w:rsidRPr="00FA5C30" w:rsidRDefault="00C87614" w:rsidP="0002722E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6" w:type="dxa"/>
          </w:tcPr>
          <w:p w:rsidR="00C87614" w:rsidRPr="00FA5C30" w:rsidRDefault="00DD5088" w:rsidP="0002722E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Столярный цех</w:t>
            </w:r>
          </w:p>
        </w:tc>
        <w:tc>
          <w:tcPr>
            <w:tcW w:w="2835" w:type="dxa"/>
          </w:tcPr>
          <w:p w:rsidR="00C87614" w:rsidRPr="00FA5C30" w:rsidRDefault="00DD5088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</w:t>
            </w:r>
          </w:p>
        </w:tc>
        <w:tc>
          <w:tcPr>
            <w:tcW w:w="1418" w:type="dxa"/>
          </w:tcPr>
          <w:p w:rsidR="00C87614" w:rsidRPr="006E6A3E" w:rsidRDefault="006E6A3E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239" w:type="dxa"/>
          </w:tcPr>
          <w:p w:rsidR="00C87614" w:rsidRPr="00163457" w:rsidRDefault="00DD5088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87614" w:rsidRPr="00163457">
              <w:rPr>
                <w:rFonts w:ascii="Times New Roman" w:hAnsi="Times New Roman" w:cs="Times New Roman"/>
              </w:rPr>
              <w:t>00</w:t>
            </w:r>
          </w:p>
        </w:tc>
      </w:tr>
      <w:tr w:rsidR="00C87614" w:rsidRPr="00FA5C30" w:rsidTr="00DD5088">
        <w:tc>
          <w:tcPr>
            <w:tcW w:w="740" w:type="dxa"/>
          </w:tcPr>
          <w:p w:rsidR="00C87614" w:rsidRPr="00FA5C30" w:rsidRDefault="00DD5088" w:rsidP="0002722E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6" w:type="dxa"/>
          </w:tcPr>
          <w:p w:rsidR="00C87614" w:rsidRPr="00DD5088" w:rsidRDefault="00DD5088" w:rsidP="0002722E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</w:rPr>
            </w:pPr>
            <w:r w:rsidRPr="00DD5088">
              <w:rPr>
                <w:rFonts w:ascii="Times New Roman" w:hAnsi="Times New Roman" w:cs="Times New Roman"/>
              </w:rPr>
              <w:t>РЭС ПС 35 кВ</w:t>
            </w:r>
          </w:p>
        </w:tc>
        <w:tc>
          <w:tcPr>
            <w:tcW w:w="2835" w:type="dxa"/>
          </w:tcPr>
          <w:p w:rsidR="00C87614" w:rsidRPr="00FA5C30" w:rsidRDefault="00DD5088" w:rsidP="0002722E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418" w:type="dxa"/>
          </w:tcPr>
          <w:p w:rsidR="00C87614" w:rsidRPr="003115A2" w:rsidRDefault="003115A2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239" w:type="dxa"/>
          </w:tcPr>
          <w:p w:rsidR="00C87614" w:rsidRPr="00FA5C30" w:rsidRDefault="00DD5088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C87614" w:rsidRPr="00FA5C30" w:rsidTr="00DD5088">
        <w:trPr>
          <w:trHeight w:val="291"/>
        </w:trPr>
        <w:tc>
          <w:tcPr>
            <w:tcW w:w="740" w:type="dxa"/>
          </w:tcPr>
          <w:p w:rsidR="00C87614" w:rsidRPr="00FA5C30" w:rsidRDefault="00DD5088" w:rsidP="0002722E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6" w:type="dxa"/>
          </w:tcPr>
          <w:p w:rsidR="00C87614" w:rsidRPr="00FA5C30" w:rsidRDefault="00DD5088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Площадка хранения ТБО</w:t>
            </w:r>
          </w:p>
        </w:tc>
        <w:tc>
          <w:tcPr>
            <w:tcW w:w="2835" w:type="dxa"/>
          </w:tcPr>
          <w:p w:rsidR="00C87614" w:rsidRPr="00FA5C30" w:rsidRDefault="00DD5088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Санитарная очистка</w:t>
            </w:r>
          </w:p>
        </w:tc>
        <w:tc>
          <w:tcPr>
            <w:tcW w:w="1418" w:type="dxa"/>
          </w:tcPr>
          <w:p w:rsidR="00C87614" w:rsidRPr="003115A2" w:rsidRDefault="003115A2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239" w:type="dxa"/>
          </w:tcPr>
          <w:p w:rsidR="00C87614" w:rsidRPr="00FA5C30" w:rsidRDefault="00DD5088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87614" w:rsidRPr="00FA5C30">
              <w:rPr>
                <w:rFonts w:ascii="Times New Roman" w:hAnsi="Times New Roman" w:cs="Times New Roman"/>
              </w:rPr>
              <w:t>00</w:t>
            </w:r>
          </w:p>
        </w:tc>
      </w:tr>
      <w:tr w:rsidR="00C87614" w:rsidRPr="00FA5C30" w:rsidTr="00DD5088">
        <w:trPr>
          <w:trHeight w:val="235"/>
        </w:trPr>
        <w:tc>
          <w:tcPr>
            <w:tcW w:w="740" w:type="dxa"/>
            <w:tcBorders>
              <w:bottom w:val="single" w:sz="4" w:space="0" w:color="auto"/>
            </w:tcBorders>
          </w:tcPr>
          <w:p w:rsidR="00C87614" w:rsidRPr="00FA5C30" w:rsidRDefault="00DD5088" w:rsidP="0002722E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C87614" w:rsidRPr="00FA5C30" w:rsidRDefault="00DD5088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Зерносклад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87614" w:rsidRPr="00FA5C30" w:rsidRDefault="00DD5088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Хранение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87614" w:rsidRPr="003115A2" w:rsidRDefault="003115A2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C87614" w:rsidRPr="00163457" w:rsidRDefault="00DD5088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87614" w:rsidRPr="00163457">
              <w:rPr>
                <w:rFonts w:ascii="Times New Roman" w:hAnsi="Times New Roman" w:cs="Times New Roman"/>
              </w:rPr>
              <w:t>0</w:t>
            </w:r>
          </w:p>
        </w:tc>
      </w:tr>
      <w:tr w:rsidR="00C87614" w:rsidRPr="00FA5C30" w:rsidTr="00DD5088">
        <w:trPr>
          <w:trHeight w:val="235"/>
        </w:trPr>
        <w:tc>
          <w:tcPr>
            <w:tcW w:w="740" w:type="dxa"/>
            <w:tcBorders>
              <w:bottom w:val="single" w:sz="4" w:space="0" w:color="auto"/>
            </w:tcBorders>
          </w:tcPr>
          <w:p w:rsidR="00C87614" w:rsidRPr="00FA5C30" w:rsidRDefault="00DD5088" w:rsidP="0002722E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C87614" w:rsidRPr="00FA5C30" w:rsidRDefault="00C87614" w:rsidP="00A503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</w:rPr>
              <w:t>Тра</w:t>
            </w:r>
            <w:r w:rsidR="00A50324">
              <w:rPr>
                <w:rFonts w:ascii="Times New Roman" w:hAnsi="Times New Roman" w:cs="Times New Roman"/>
              </w:rPr>
              <w:t>нсформаторная подстанция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87614" w:rsidRPr="00FA5C30" w:rsidRDefault="00C8761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87614" w:rsidRPr="003115A2" w:rsidRDefault="003115A2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C87614" w:rsidRPr="00FA5C30" w:rsidRDefault="00C8761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</w:rPr>
              <w:t>10</w:t>
            </w:r>
          </w:p>
        </w:tc>
      </w:tr>
      <w:tr w:rsidR="00C87614" w:rsidRPr="00FA5C30" w:rsidTr="00DD5088">
        <w:trPr>
          <w:trHeight w:val="278"/>
        </w:trPr>
        <w:tc>
          <w:tcPr>
            <w:tcW w:w="740" w:type="dxa"/>
          </w:tcPr>
          <w:p w:rsidR="00C87614" w:rsidRPr="00163457" w:rsidRDefault="00C87614" w:rsidP="0002722E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</w:tcPr>
          <w:p w:rsidR="00C87614" w:rsidRPr="00FA5C30" w:rsidRDefault="00CE747D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DD5088">
              <w:rPr>
                <w:rFonts w:ascii="Times New Roman" w:hAnsi="Times New Roman" w:cs="Times New Roman"/>
                <w:b/>
              </w:rPr>
              <w:t>.ж/</w:t>
            </w:r>
            <w:proofErr w:type="spellStart"/>
            <w:r w:rsidR="00DD5088"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 w:rsidR="00DD5088">
              <w:rPr>
                <w:rFonts w:ascii="Times New Roman" w:hAnsi="Times New Roman" w:cs="Times New Roman"/>
                <w:b/>
              </w:rPr>
              <w:t xml:space="preserve"> ст. Шуба</w:t>
            </w:r>
          </w:p>
        </w:tc>
        <w:tc>
          <w:tcPr>
            <w:tcW w:w="2835" w:type="dxa"/>
          </w:tcPr>
          <w:p w:rsidR="00C87614" w:rsidRPr="00FA5C30" w:rsidRDefault="00C8761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87614" w:rsidRPr="00FA5C30" w:rsidRDefault="00C8761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C87614" w:rsidRPr="00FA5C30" w:rsidRDefault="00C8761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7614" w:rsidRPr="00FA5C30" w:rsidTr="00DD5088">
        <w:trPr>
          <w:trHeight w:val="170"/>
        </w:trPr>
        <w:tc>
          <w:tcPr>
            <w:tcW w:w="740" w:type="dxa"/>
            <w:tcBorders>
              <w:top w:val="single" w:sz="4" w:space="0" w:color="auto"/>
            </w:tcBorders>
          </w:tcPr>
          <w:p w:rsidR="00C87614" w:rsidRPr="00FA5C30" w:rsidRDefault="00A50324" w:rsidP="0002722E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6" w:type="dxa"/>
            <w:tcBorders>
              <w:top w:val="single" w:sz="4" w:space="0" w:color="auto"/>
            </w:tcBorders>
          </w:tcPr>
          <w:p w:rsidR="00C87614" w:rsidRPr="00FA5C30" w:rsidRDefault="00C8761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</w:rPr>
              <w:t>Пилорама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87614" w:rsidRPr="00FA5C30" w:rsidRDefault="00A5032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87614" w:rsidRPr="003115A2" w:rsidRDefault="003115A2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C87614" w:rsidRPr="00FA5C30" w:rsidRDefault="00C8761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</w:rPr>
              <w:t>100</w:t>
            </w:r>
          </w:p>
        </w:tc>
      </w:tr>
      <w:tr w:rsidR="00C87614" w:rsidRPr="00FA5C30" w:rsidTr="00DD5088">
        <w:trPr>
          <w:trHeight w:val="272"/>
        </w:trPr>
        <w:tc>
          <w:tcPr>
            <w:tcW w:w="740" w:type="dxa"/>
          </w:tcPr>
          <w:p w:rsidR="00C87614" w:rsidRPr="00FA5C30" w:rsidRDefault="00A50324" w:rsidP="0002722E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6" w:type="dxa"/>
          </w:tcPr>
          <w:p w:rsidR="00C87614" w:rsidRPr="00FA5C30" w:rsidRDefault="00A5032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 ГСМ</w:t>
            </w:r>
          </w:p>
        </w:tc>
        <w:tc>
          <w:tcPr>
            <w:tcW w:w="2835" w:type="dxa"/>
          </w:tcPr>
          <w:p w:rsidR="00C87614" w:rsidRPr="00FA5C30" w:rsidRDefault="00A5032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1418" w:type="dxa"/>
          </w:tcPr>
          <w:p w:rsidR="00C87614" w:rsidRPr="003115A2" w:rsidRDefault="003115A2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239" w:type="dxa"/>
          </w:tcPr>
          <w:p w:rsidR="00C87614" w:rsidRPr="00FA5C30" w:rsidRDefault="00A5032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87614" w:rsidRPr="00163457">
              <w:rPr>
                <w:rFonts w:ascii="Times New Roman" w:hAnsi="Times New Roman" w:cs="Times New Roman"/>
              </w:rPr>
              <w:t>00</w:t>
            </w:r>
          </w:p>
        </w:tc>
      </w:tr>
      <w:tr w:rsidR="00A50324" w:rsidRPr="00FA5C30" w:rsidTr="00DD5088">
        <w:trPr>
          <w:trHeight w:val="272"/>
        </w:trPr>
        <w:tc>
          <w:tcPr>
            <w:tcW w:w="740" w:type="dxa"/>
          </w:tcPr>
          <w:p w:rsidR="00A50324" w:rsidRDefault="00A50324" w:rsidP="0002722E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6" w:type="dxa"/>
          </w:tcPr>
          <w:p w:rsidR="00A50324" w:rsidRDefault="00A5032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МТФ</w:t>
            </w:r>
          </w:p>
        </w:tc>
        <w:tc>
          <w:tcPr>
            <w:tcW w:w="2835" w:type="dxa"/>
          </w:tcPr>
          <w:p w:rsidR="00A50324" w:rsidRDefault="00A5032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Сельское хозяйство</w:t>
            </w:r>
          </w:p>
        </w:tc>
        <w:tc>
          <w:tcPr>
            <w:tcW w:w="1418" w:type="dxa"/>
          </w:tcPr>
          <w:p w:rsidR="00A50324" w:rsidRPr="00FA5C30" w:rsidRDefault="003115A2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239" w:type="dxa"/>
          </w:tcPr>
          <w:p w:rsidR="00A50324" w:rsidRDefault="00A5032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50324" w:rsidRPr="00FA5C30" w:rsidTr="00DD5088">
        <w:trPr>
          <w:trHeight w:val="272"/>
        </w:trPr>
        <w:tc>
          <w:tcPr>
            <w:tcW w:w="740" w:type="dxa"/>
          </w:tcPr>
          <w:p w:rsidR="00A50324" w:rsidRDefault="00A50324" w:rsidP="0002722E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16" w:type="dxa"/>
          </w:tcPr>
          <w:p w:rsidR="00A50324" w:rsidRDefault="00A5032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Шубинское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A50324" w:rsidRDefault="00A5032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A50324">
              <w:rPr>
                <w:rFonts w:ascii="Times New Roman" w:hAnsi="Times New Roman" w:cs="Times New Roman"/>
              </w:rPr>
              <w:t>Сельское хозяйство</w:t>
            </w:r>
          </w:p>
        </w:tc>
        <w:tc>
          <w:tcPr>
            <w:tcW w:w="1418" w:type="dxa"/>
          </w:tcPr>
          <w:p w:rsidR="00A50324" w:rsidRPr="00FA5C30" w:rsidRDefault="003115A2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239" w:type="dxa"/>
          </w:tcPr>
          <w:p w:rsidR="00A50324" w:rsidRDefault="00A5032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87614" w:rsidRPr="00FA5C30" w:rsidTr="00DD5088">
        <w:tc>
          <w:tcPr>
            <w:tcW w:w="740" w:type="dxa"/>
            <w:tcBorders>
              <w:bottom w:val="single" w:sz="4" w:space="0" w:color="auto"/>
            </w:tcBorders>
          </w:tcPr>
          <w:p w:rsidR="00C87614" w:rsidRPr="00FA5C30" w:rsidRDefault="00C87614" w:rsidP="00A50324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</w:rPr>
              <w:t>1</w:t>
            </w:r>
            <w:r w:rsidR="00A503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C87614" w:rsidRPr="00FA5C30" w:rsidRDefault="00A50324" w:rsidP="00027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Трансформаторная подстанция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87614" w:rsidRPr="00FA5C30" w:rsidRDefault="00C8761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87614" w:rsidRPr="003115A2" w:rsidRDefault="003115A2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C87614" w:rsidRPr="00FA5C30" w:rsidRDefault="00C8761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</w:rPr>
              <w:t>10</w:t>
            </w:r>
          </w:p>
        </w:tc>
      </w:tr>
      <w:tr w:rsidR="00C87614" w:rsidRPr="00FA5C30" w:rsidTr="00DD5088">
        <w:trPr>
          <w:trHeight w:val="284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C87614" w:rsidRPr="00FA5C30" w:rsidRDefault="00C87614" w:rsidP="0002722E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</w:tcPr>
          <w:p w:rsidR="00C87614" w:rsidRPr="00FA5C30" w:rsidRDefault="003115A2" w:rsidP="003115A2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Д.</w:t>
            </w:r>
            <w:r w:rsidR="00A50324">
              <w:rPr>
                <w:rFonts w:ascii="Times New Roman" w:hAnsi="Times New Roman" w:cs="Times New Roman"/>
                <w:b/>
              </w:rPr>
              <w:t xml:space="preserve"> Новотроицк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87614" w:rsidRPr="00FA5C30" w:rsidRDefault="00C8761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7614" w:rsidRPr="00FA5C30" w:rsidRDefault="00C8761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C87614" w:rsidRPr="00FA5C30" w:rsidRDefault="00C8761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7614" w:rsidRPr="00FA5C30" w:rsidTr="00DD5088">
        <w:trPr>
          <w:trHeight w:val="288"/>
        </w:trPr>
        <w:tc>
          <w:tcPr>
            <w:tcW w:w="740" w:type="dxa"/>
            <w:tcBorders>
              <w:top w:val="single" w:sz="4" w:space="0" w:color="auto"/>
            </w:tcBorders>
          </w:tcPr>
          <w:p w:rsidR="00C87614" w:rsidRPr="00FA5C30" w:rsidRDefault="00C87614" w:rsidP="0002722E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</w:rPr>
              <w:t>1</w:t>
            </w:r>
            <w:r w:rsidR="00A503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6" w:type="dxa"/>
            <w:tcBorders>
              <w:top w:val="single" w:sz="4" w:space="0" w:color="auto"/>
            </w:tcBorders>
          </w:tcPr>
          <w:p w:rsidR="00C87614" w:rsidRPr="00FA5C30" w:rsidRDefault="00A5032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КФХ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87614" w:rsidRPr="00FA5C30" w:rsidRDefault="00A5032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Сельское хозяйство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87614" w:rsidRPr="003115A2" w:rsidRDefault="003115A2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C87614" w:rsidRPr="00163457" w:rsidRDefault="00A5032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87614" w:rsidRPr="00163457">
              <w:rPr>
                <w:rFonts w:ascii="Times New Roman" w:hAnsi="Times New Roman" w:cs="Times New Roman"/>
              </w:rPr>
              <w:t>0</w:t>
            </w:r>
          </w:p>
        </w:tc>
      </w:tr>
      <w:tr w:rsidR="00A50324" w:rsidRPr="00FA5C30" w:rsidTr="00DD5088">
        <w:trPr>
          <w:trHeight w:val="288"/>
        </w:trPr>
        <w:tc>
          <w:tcPr>
            <w:tcW w:w="740" w:type="dxa"/>
            <w:tcBorders>
              <w:top w:val="single" w:sz="4" w:space="0" w:color="auto"/>
            </w:tcBorders>
          </w:tcPr>
          <w:p w:rsidR="00A50324" w:rsidRPr="00FA5C30" w:rsidRDefault="00A50324" w:rsidP="0002722E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16" w:type="dxa"/>
            <w:tcBorders>
              <w:top w:val="single" w:sz="4" w:space="0" w:color="auto"/>
            </w:tcBorders>
          </w:tcPr>
          <w:p w:rsidR="00A50324" w:rsidRDefault="00A5032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Площадка хранения ТБО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50324" w:rsidRDefault="00A5032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Санитарная очистка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50324" w:rsidRPr="003115A2" w:rsidRDefault="003115A2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A50324" w:rsidRDefault="00A5032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C87614" w:rsidRPr="00FA5C30" w:rsidTr="00DD5088">
        <w:trPr>
          <w:trHeight w:val="309"/>
        </w:trPr>
        <w:tc>
          <w:tcPr>
            <w:tcW w:w="740" w:type="dxa"/>
          </w:tcPr>
          <w:p w:rsidR="00C87614" w:rsidRPr="00FA5C30" w:rsidRDefault="00A50324" w:rsidP="0002722E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16" w:type="dxa"/>
          </w:tcPr>
          <w:p w:rsidR="00C87614" w:rsidRPr="00FA5C30" w:rsidRDefault="00A50324" w:rsidP="0002722E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Трансформаторная подстанция</w:t>
            </w:r>
          </w:p>
        </w:tc>
        <w:tc>
          <w:tcPr>
            <w:tcW w:w="2835" w:type="dxa"/>
          </w:tcPr>
          <w:p w:rsidR="00C87614" w:rsidRPr="00FA5C30" w:rsidRDefault="00C8761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418" w:type="dxa"/>
          </w:tcPr>
          <w:p w:rsidR="00C87614" w:rsidRPr="003115A2" w:rsidRDefault="003115A2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239" w:type="dxa"/>
          </w:tcPr>
          <w:p w:rsidR="00C87614" w:rsidRPr="00FA5C30" w:rsidRDefault="00C8761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</w:rPr>
              <w:t>10</w:t>
            </w:r>
          </w:p>
        </w:tc>
      </w:tr>
      <w:tr w:rsidR="00C87614" w:rsidRPr="00FA5C30" w:rsidTr="00DD5088">
        <w:tc>
          <w:tcPr>
            <w:tcW w:w="740" w:type="dxa"/>
          </w:tcPr>
          <w:p w:rsidR="00C87614" w:rsidRPr="00FA5C30" w:rsidRDefault="00C87614" w:rsidP="0002722E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</w:tcPr>
          <w:p w:rsidR="00C87614" w:rsidRPr="00FA5C30" w:rsidRDefault="00A5032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Д. Трактовая</w:t>
            </w:r>
          </w:p>
        </w:tc>
        <w:tc>
          <w:tcPr>
            <w:tcW w:w="2835" w:type="dxa"/>
          </w:tcPr>
          <w:p w:rsidR="00C87614" w:rsidRPr="00FA5C30" w:rsidRDefault="00C8761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87614" w:rsidRPr="00FA5C30" w:rsidRDefault="00C8761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C87614" w:rsidRPr="00FA5C30" w:rsidRDefault="00C8761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0324" w:rsidRPr="00FA5C30" w:rsidTr="00DD5088">
        <w:tc>
          <w:tcPr>
            <w:tcW w:w="740" w:type="dxa"/>
          </w:tcPr>
          <w:p w:rsidR="00A50324" w:rsidRPr="00FA5C30" w:rsidRDefault="00A50324" w:rsidP="0002722E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16" w:type="dxa"/>
          </w:tcPr>
          <w:p w:rsidR="00A50324" w:rsidRPr="00A50324" w:rsidRDefault="00A5032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A50324">
              <w:rPr>
                <w:rFonts w:ascii="Times New Roman" w:hAnsi="Times New Roman" w:cs="Times New Roman"/>
              </w:rPr>
              <w:t>Площадка хранения ТБО</w:t>
            </w:r>
          </w:p>
        </w:tc>
        <w:tc>
          <w:tcPr>
            <w:tcW w:w="2835" w:type="dxa"/>
          </w:tcPr>
          <w:p w:rsidR="00A50324" w:rsidRPr="00FA5C30" w:rsidRDefault="00A5032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Санитарная очистка</w:t>
            </w:r>
          </w:p>
        </w:tc>
        <w:tc>
          <w:tcPr>
            <w:tcW w:w="1418" w:type="dxa"/>
          </w:tcPr>
          <w:p w:rsidR="00A50324" w:rsidRPr="003115A2" w:rsidRDefault="003115A2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239" w:type="dxa"/>
          </w:tcPr>
          <w:p w:rsidR="00A50324" w:rsidRPr="00FA5C30" w:rsidRDefault="00A5032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A50324" w:rsidRPr="00FA5C30" w:rsidTr="00DD5088">
        <w:tc>
          <w:tcPr>
            <w:tcW w:w="740" w:type="dxa"/>
          </w:tcPr>
          <w:p w:rsidR="00A50324" w:rsidRPr="00FA5C30" w:rsidRDefault="00A50324" w:rsidP="0002722E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116" w:type="dxa"/>
          </w:tcPr>
          <w:p w:rsidR="00A50324" w:rsidRPr="00A50324" w:rsidRDefault="00A5032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A50324">
              <w:rPr>
                <w:rFonts w:ascii="Times New Roman" w:hAnsi="Times New Roman" w:cs="Times New Roman"/>
              </w:rPr>
              <w:t>Ферма</w:t>
            </w:r>
          </w:p>
        </w:tc>
        <w:tc>
          <w:tcPr>
            <w:tcW w:w="2835" w:type="dxa"/>
          </w:tcPr>
          <w:p w:rsidR="00A50324" w:rsidRPr="00FA5C30" w:rsidRDefault="00A5032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Сельское хозяйство</w:t>
            </w:r>
          </w:p>
        </w:tc>
        <w:tc>
          <w:tcPr>
            <w:tcW w:w="1418" w:type="dxa"/>
          </w:tcPr>
          <w:p w:rsidR="00A50324" w:rsidRPr="003115A2" w:rsidRDefault="003115A2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239" w:type="dxa"/>
          </w:tcPr>
          <w:p w:rsidR="00A50324" w:rsidRPr="00FA5C30" w:rsidRDefault="00A5032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87614" w:rsidRPr="00FA5C30" w:rsidTr="00A50324">
        <w:tc>
          <w:tcPr>
            <w:tcW w:w="740" w:type="dxa"/>
          </w:tcPr>
          <w:p w:rsidR="00C87614" w:rsidRPr="00FA5C30" w:rsidRDefault="00A50324" w:rsidP="0002722E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16" w:type="dxa"/>
          </w:tcPr>
          <w:p w:rsidR="00C87614" w:rsidRPr="00FA5C30" w:rsidRDefault="00A5032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Трансформаторная подстанция</w:t>
            </w:r>
          </w:p>
        </w:tc>
        <w:tc>
          <w:tcPr>
            <w:tcW w:w="2835" w:type="dxa"/>
          </w:tcPr>
          <w:p w:rsidR="00C87614" w:rsidRPr="00FA5C30" w:rsidRDefault="00C8761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</w:rPr>
              <w:t xml:space="preserve">Электроснабжение </w:t>
            </w:r>
          </w:p>
        </w:tc>
        <w:tc>
          <w:tcPr>
            <w:tcW w:w="1418" w:type="dxa"/>
          </w:tcPr>
          <w:p w:rsidR="00C87614" w:rsidRPr="006E6A3E" w:rsidRDefault="003115A2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239" w:type="dxa"/>
          </w:tcPr>
          <w:p w:rsidR="00C87614" w:rsidRPr="00FA5C30" w:rsidRDefault="00C8761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</w:rPr>
              <w:t>10</w:t>
            </w:r>
          </w:p>
        </w:tc>
      </w:tr>
      <w:tr w:rsidR="00A50324" w:rsidRPr="00FA5C30" w:rsidTr="00DD5088">
        <w:tc>
          <w:tcPr>
            <w:tcW w:w="740" w:type="dxa"/>
            <w:tcBorders>
              <w:bottom w:val="single" w:sz="4" w:space="0" w:color="auto"/>
            </w:tcBorders>
          </w:tcPr>
          <w:p w:rsidR="00A50324" w:rsidRDefault="00A50324" w:rsidP="0002722E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A50324" w:rsidRDefault="00A5032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Кладбище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50324" w:rsidRPr="00FA5C30" w:rsidRDefault="00A5032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Санитарная  очистка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50324" w:rsidRPr="00FA5C30" w:rsidRDefault="003115A2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A50324" w:rsidRPr="00FA5C30" w:rsidRDefault="00A5032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9C267B" w:rsidRDefault="009C267B" w:rsidP="00544D03">
      <w:pPr>
        <w:pStyle w:val="40"/>
        <w:spacing w:line="240" w:lineRule="auto"/>
        <w:ind w:firstLine="284"/>
        <w:jc w:val="center"/>
        <w:rPr>
          <w:rFonts w:eastAsia="Microsoft Sans Serif"/>
          <w:color w:val="000000"/>
          <w:sz w:val="24"/>
          <w:szCs w:val="24"/>
        </w:rPr>
      </w:pPr>
    </w:p>
    <w:p w:rsidR="009C267B" w:rsidRDefault="009C267B" w:rsidP="00544D03">
      <w:pPr>
        <w:pStyle w:val="40"/>
        <w:spacing w:line="240" w:lineRule="auto"/>
        <w:ind w:firstLine="284"/>
        <w:jc w:val="center"/>
        <w:rPr>
          <w:rFonts w:eastAsia="Microsoft Sans Serif"/>
          <w:color w:val="000000"/>
          <w:sz w:val="24"/>
          <w:szCs w:val="24"/>
        </w:rPr>
      </w:pPr>
    </w:p>
    <w:p w:rsidR="009C267B" w:rsidRDefault="009C267B" w:rsidP="00544D03">
      <w:pPr>
        <w:pStyle w:val="40"/>
        <w:spacing w:line="240" w:lineRule="auto"/>
        <w:ind w:firstLine="284"/>
        <w:jc w:val="center"/>
        <w:rPr>
          <w:rFonts w:eastAsia="Microsoft Sans Serif"/>
          <w:color w:val="000000"/>
          <w:sz w:val="24"/>
          <w:szCs w:val="24"/>
        </w:rPr>
      </w:pPr>
    </w:p>
    <w:p w:rsidR="009C267B" w:rsidRDefault="009C267B" w:rsidP="00544D03">
      <w:pPr>
        <w:pStyle w:val="40"/>
        <w:spacing w:line="240" w:lineRule="auto"/>
        <w:ind w:firstLine="284"/>
        <w:jc w:val="center"/>
        <w:rPr>
          <w:rFonts w:eastAsia="Microsoft Sans Serif"/>
          <w:color w:val="000000"/>
          <w:sz w:val="24"/>
          <w:szCs w:val="24"/>
        </w:rPr>
      </w:pPr>
    </w:p>
    <w:p w:rsidR="009C267B" w:rsidRDefault="009C267B" w:rsidP="00544D03">
      <w:pPr>
        <w:pStyle w:val="40"/>
        <w:spacing w:line="240" w:lineRule="auto"/>
        <w:ind w:firstLine="284"/>
        <w:jc w:val="center"/>
        <w:rPr>
          <w:rFonts w:eastAsia="Microsoft Sans Serif"/>
          <w:color w:val="000000"/>
          <w:sz w:val="24"/>
          <w:szCs w:val="24"/>
        </w:rPr>
      </w:pPr>
    </w:p>
    <w:p w:rsidR="009C267B" w:rsidRDefault="009C267B" w:rsidP="00544D03">
      <w:pPr>
        <w:pStyle w:val="40"/>
        <w:spacing w:line="240" w:lineRule="auto"/>
        <w:ind w:firstLine="284"/>
        <w:jc w:val="center"/>
        <w:rPr>
          <w:rFonts w:eastAsia="Microsoft Sans Serif"/>
          <w:color w:val="000000"/>
          <w:sz w:val="24"/>
          <w:szCs w:val="24"/>
        </w:rPr>
      </w:pPr>
    </w:p>
    <w:p w:rsidR="009C267B" w:rsidRDefault="009C267B" w:rsidP="00544D03">
      <w:pPr>
        <w:pStyle w:val="40"/>
        <w:spacing w:line="240" w:lineRule="auto"/>
        <w:ind w:firstLine="284"/>
        <w:jc w:val="center"/>
        <w:rPr>
          <w:rFonts w:eastAsia="Microsoft Sans Serif"/>
          <w:color w:val="000000"/>
          <w:sz w:val="24"/>
          <w:szCs w:val="24"/>
        </w:rPr>
      </w:pPr>
    </w:p>
    <w:p w:rsidR="009C267B" w:rsidRDefault="009C267B" w:rsidP="00544D03">
      <w:pPr>
        <w:pStyle w:val="40"/>
        <w:spacing w:line="240" w:lineRule="auto"/>
        <w:ind w:firstLine="284"/>
        <w:jc w:val="center"/>
        <w:rPr>
          <w:rFonts w:eastAsia="Microsoft Sans Serif"/>
          <w:color w:val="000000"/>
          <w:sz w:val="24"/>
          <w:szCs w:val="24"/>
        </w:rPr>
      </w:pPr>
    </w:p>
    <w:p w:rsidR="009C267B" w:rsidRDefault="009C267B" w:rsidP="00544D03">
      <w:pPr>
        <w:pStyle w:val="40"/>
        <w:spacing w:line="240" w:lineRule="auto"/>
        <w:ind w:firstLine="284"/>
        <w:jc w:val="center"/>
        <w:rPr>
          <w:rFonts w:eastAsia="Microsoft Sans Serif"/>
          <w:color w:val="000000"/>
          <w:sz w:val="24"/>
          <w:szCs w:val="24"/>
        </w:rPr>
      </w:pPr>
    </w:p>
    <w:p w:rsidR="009C267B" w:rsidRDefault="009C267B" w:rsidP="00544D03">
      <w:pPr>
        <w:pStyle w:val="40"/>
        <w:spacing w:line="240" w:lineRule="auto"/>
        <w:ind w:firstLine="284"/>
        <w:jc w:val="center"/>
        <w:rPr>
          <w:rFonts w:eastAsia="Microsoft Sans Serif"/>
          <w:color w:val="000000"/>
          <w:sz w:val="24"/>
          <w:szCs w:val="24"/>
        </w:rPr>
      </w:pPr>
    </w:p>
    <w:p w:rsidR="009C267B" w:rsidRDefault="009C267B" w:rsidP="00544D03">
      <w:pPr>
        <w:pStyle w:val="40"/>
        <w:spacing w:line="240" w:lineRule="auto"/>
        <w:ind w:firstLine="284"/>
        <w:jc w:val="center"/>
        <w:rPr>
          <w:rFonts w:eastAsia="Microsoft Sans Serif"/>
          <w:color w:val="000000"/>
          <w:sz w:val="24"/>
          <w:szCs w:val="24"/>
        </w:rPr>
      </w:pPr>
    </w:p>
    <w:p w:rsidR="009C267B" w:rsidRDefault="009C267B" w:rsidP="00544D03">
      <w:pPr>
        <w:pStyle w:val="40"/>
        <w:spacing w:line="240" w:lineRule="auto"/>
        <w:ind w:firstLine="284"/>
        <w:jc w:val="center"/>
        <w:rPr>
          <w:rFonts w:eastAsia="Microsoft Sans Serif"/>
          <w:color w:val="000000"/>
          <w:sz w:val="24"/>
          <w:szCs w:val="24"/>
        </w:rPr>
      </w:pPr>
    </w:p>
    <w:p w:rsidR="009C267B" w:rsidRDefault="009C267B" w:rsidP="00544D03">
      <w:pPr>
        <w:pStyle w:val="40"/>
        <w:spacing w:line="240" w:lineRule="auto"/>
        <w:ind w:firstLine="284"/>
        <w:jc w:val="center"/>
        <w:rPr>
          <w:rFonts w:eastAsia="Microsoft Sans Serif"/>
          <w:color w:val="000000"/>
          <w:sz w:val="24"/>
          <w:szCs w:val="24"/>
        </w:rPr>
      </w:pPr>
    </w:p>
    <w:p w:rsidR="009C267B" w:rsidRDefault="009C267B" w:rsidP="00544D03">
      <w:pPr>
        <w:pStyle w:val="40"/>
        <w:spacing w:line="240" w:lineRule="auto"/>
        <w:ind w:firstLine="284"/>
        <w:jc w:val="center"/>
        <w:rPr>
          <w:rFonts w:eastAsia="Microsoft Sans Serif"/>
          <w:color w:val="000000"/>
          <w:sz w:val="24"/>
          <w:szCs w:val="24"/>
        </w:rPr>
      </w:pPr>
    </w:p>
    <w:p w:rsidR="009C267B" w:rsidRDefault="009C267B" w:rsidP="00544D03">
      <w:pPr>
        <w:pStyle w:val="40"/>
        <w:spacing w:line="240" w:lineRule="auto"/>
        <w:ind w:firstLine="284"/>
        <w:jc w:val="center"/>
        <w:rPr>
          <w:rFonts w:eastAsia="Microsoft Sans Serif"/>
          <w:color w:val="000000"/>
          <w:sz w:val="24"/>
          <w:szCs w:val="24"/>
        </w:rPr>
      </w:pPr>
    </w:p>
    <w:p w:rsidR="009C267B" w:rsidRDefault="009C267B" w:rsidP="00544D03">
      <w:pPr>
        <w:pStyle w:val="40"/>
        <w:spacing w:line="240" w:lineRule="auto"/>
        <w:ind w:firstLine="284"/>
        <w:jc w:val="center"/>
        <w:rPr>
          <w:rFonts w:eastAsia="Microsoft Sans Serif"/>
          <w:color w:val="000000"/>
          <w:sz w:val="24"/>
          <w:szCs w:val="24"/>
        </w:rPr>
      </w:pPr>
    </w:p>
    <w:p w:rsidR="00910926" w:rsidRDefault="00C51E9B" w:rsidP="00544D03">
      <w:pPr>
        <w:pStyle w:val="40"/>
        <w:spacing w:line="240" w:lineRule="auto"/>
        <w:ind w:firstLine="284"/>
        <w:jc w:val="center"/>
        <w:rPr>
          <w:sz w:val="24"/>
          <w:szCs w:val="24"/>
        </w:rPr>
      </w:pPr>
      <w:r>
        <w:rPr>
          <w:b/>
          <w:sz w:val="28"/>
          <w:szCs w:val="28"/>
        </w:rPr>
        <w:t>4.1.7.</w:t>
      </w:r>
      <w:r w:rsidR="00C87614" w:rsidRPr="00910926">
        <w:rPr>
          <w:b/>
          <w:sz w:val="28"/>
          <w:szCs w:val="28"/>
        </w:rPr>
        <w:t>Мероприятия</w:t>
      </w:r>
      <w:r w:rsidR="00C87614" w:rsidRPr="007C39AA">
        <w:rPr>
          <w:sz w:val="24"/>
          <w:szCs w:val="24"/>
        </w:rPr>
        <w:t xml:space="preserve"> </w:t>
      </w:r>
    </w:p>
    <w:p w:rsidR="00C87614" w:rsidRPr="00910926" w:rsidRDefault="00C87614" w:rsidP="00544D03">
      <w:pPr>
        <w:pStyle w:val="40"/>
        <w:spacing w:line="240" w:lineRule="auto"/>
        <w:ind w:firstLine="284"/>
        <w:jc w:val="center"/>
        <w:rPr>
          <w:b/>
          <w:sz w:val="24"/>
          <w:szCs w:val="24"/>
        </w:rPr>
      </w:pPr>
      <w:r w:rsidRPr="00910926">
        <w:rPr>
          <w:b/>
          <w:sz w:val="24"/>
          <w:szCs w:val="24"/>
        </w:rPr>
        <w:t>по реализации Программы комплексного развития</w:t>
      </w:r>
    </w:p>
    <w:p w:rsidR="00C87614" w:rsidRPr="00910926" w:rsidRDefault="00C87614" w:rsidP="00544D03">
      <w:pPr>
        <w:ind w:firstLine="284"/>
        <w:jc w:val="center"/>
        <w:rPr>
          <w:rFonts w:ascii="Times New Roman" w:hAnsi="Times New Roman" w:cs="Times New Roman"/>
          <w:b/>
        </w:rPr>
      </w:pPr>
      <w:r w:rsidRPr="00910926">
        <w:rPr>
          <w:rFonts w:ascii="Times New Roman" w:hAnsi="Times New Roman" w:cs="Times New Roman"/>
          <w:b/>
        </w:rPr>
        <w:t xml:space="preserve">системы коммунальной инфраструктуры </w:t>
      </w:r>
      <w:r w:rsidR="00EE1AD4">
        <w:rPr>
          <w:rFonts w:ascii="Times New Roman" w:hAnsi="Times New Roman" w:cs="Times New Roman"/>
          <w:b/>
        </w:rPr>
        <w:t xml:space="preserve">Шерагульского </w:t>
      </w:r>
      <w:proofErr w:type="gramStart"/>
      <w:r w:rsidRPr="00910926">
        <w:rPr>
          <w:rFonts w:ascii="Times New Roman" w:hAnsi="Times New Roman" w:cs="Times New Roman"/>
          <w:b/>
        </w:rPr>
        <w:t>муниципального</w:t>
      </w:r>
      <w:proofErr w:type="gramEnd"/>
    </w:p>
    <w:p w:rsidR="00C87614" w:rsidRPr="00910926" w:rsidRDefault="00C87614" w:rsidP="00544D03">
      <w:pPr>
        <w:ind w:firstLine="284"/>
        <w:jc w:val="center"/>
        <w:rPr>
          <w:rFonts w:ascii="Times New Roman" w:hAnsi="Times New Roman" w:cs="Times New Roman"/>
          <w:b/>
        </w:rPr>
      </w:pPr>
      <w:r w:rsidRPr="00910926">
        <w:rPr>
          <w:rFonts w:ascii="Times New Roman" w:hAnsi="Times New Roman" w:cs="Times New Roman"/>
          <w:b/>
        </w:rPr>
        <w:t>обр</w:t>
      </w:r>
      <w:r w:rsidR="00EE1AD4">
        <w:rPr>
          <w:rFonts w:ascii="Times New Roman" w:hAnsi="Times New Roman" w:cs="Times New Roman"/>
          <w:b/>
        </w:rPr>
        <w:t xml:space="preserve">азования </w:t>
      </w:r>
    </w:p>
    <w:p w:rsidR="00C87614" w:rsidRPr="00910926" w:rsidRDefault="005730C1" w:rsidP="00544D03">
      <w:pPr>
        <w:ind w:firstLine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2015</w:t>
      </w:r>
      <w:r w:rsidR="009C267B">
        <w:rPr>
          <w:rFonts w:ascii="Times New Roman" w:hAnsi="Times New Roman" w:cs="Times New Roman"/>
          <w:b/>
        </w:rPr>
        <w:t>-202</w:t>
      </w:r>
      <w:r>
        <w:rPr>
          <w:rFonts w:ascii="Times New Roman" w:hAnsi="Times New Roman" w:cs="Times New Roman"/>
          <w:b/>
        </w:rPr>
        <w:t>4</w:t>
      </w:r>
      <w:r w:rsidR="00C87614" w:rsidRPr="00910926">
        <w:rPr>
          <w:rFonts w:ascii="Times New Roman" w:hAnsi="Times New Roman" w:cs="Times New Roman"/>
          <w:b/>
        </w:rPr>
        <w:t xml:space="preserve"> годы</w:t>
      </w:r>
    </w:p>
    <w:p w:rsidR="00C87614" w:rsidRPr="00910926" w:rsidRDefault="00C87614" w:rsidP="00544D03">
      <w:pPr>
        <w:ind w:firstLine="284"/>
        <w:jc w:val="center"/>
        <w:rPr>
          <w:rFonts w:ascii="Times New Roman" w:hAnsi="Times New Roman" w:cs="Times New Roman"/>
          <w:b/>
        </w:rPr>
      </w:pPr>
    </w:p>
    <w:tbl>
      <w:tblPr>
        <w:tblW w:w="9812" w:type="dxa"/>
        <w:tblCellMar>
          <w:left w:w="10" w:type="dxa"/>
          <w:right w:w="10" w:type="dxa"/>
        </w:tblCellMar>
        <w:tblLook w:val="0000"/>
      </w:tblPr>
      <w:tblGrid>
        <w:gridCol w:w="4113"/>
        <w:gridCol w:w="1790"/>
        <w:gridCol w:w="1631"/>
        <w:gridCol w:w="2278"/>
      </w:tblGrid>
      <w:tr w:rsidR="00C87614" w:rsidRPr="00B4236C" w:rsidTr="00CA11E2">
        <w:trPr>
          <w:trHeight w:val="545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614" w:rsidRPr="00CA11E2" w:rsidRDefault="00C87614" w:rsidP="0002722E">
            <w:pPr>
              <w:pStyle w:val="a7"/>
              <w:ind w:firstLine="284"/>
              <w:rPr>
                <w:rFonts w:ascii="Times New Roman" w:hAnsi="Times New Roman" w:cs="Times New Roman"/>
              </w:rPr>
            </w:pPr>
            <w:r w:rsidRPr="00CA11E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614" w:rsidRPr="00CA11E2" w:rsidRDefault="00C87614" w:rsidP="0002722E">
            <w:pPr>
              <w:pStyle w:val="a7"/>
              <w:ind w:firstLine="284"/>
              <w:rPr>
                <w:rFonts w:ascii="Times New Roman" w:hAnsi="Times New Roman" w:cs="Times New Roman"/>
              </w:rPr>
            </w:pPr>
            <w:r w:rsidRPr="00CA11E2">
              <w:rPr>
                <w:rFonts w:ascii="Times New Roman" w:hAnsi="Times New Roman" w:cs="Times New Roman"/>
              </w:rPr>
              <w:t>Объем финансирования</w:t>
            </w:r>
            <w:r w:rsidR="004A25F7" w:rsidRPr="00CA11E2">
              <w:rPr>
                <w:rFonts w:ascii="Times New Roman" w:hAnsi="Times New Roman" w:cs="Times New Roman"/>
              </w:rPr>
              <w:t>,</w:t>
            </w:r>
          </w:p>
          <w:p w:rsidR="004A25F7" w:rsidRPr="00CA11E2" w:rsidRDefault="004A25F7" w:rsidP="0002722E">
            <w:pPr>
              <w:pStyle w:val="a7"/>
              <w:ind w:firstLine="284"/>
              <w:rPr>
                <w:rFonts w:ascii="Times New Roman" w:hAnsi="Times New Roman" w:cs="Times New Roman"/>
              </w:rPr>
            </w:pPr>
            <w:r w:rsidRPr="00CA11E2">
              <w:rPr>
                <w:rFonts w:ascii="Times New Roman" w:hAnsi="Times New Roman" w:cs="Times New Roman"/>
              </w:rPr>
              <w:t>тыс</w:t>
            </w:r>
            <w:proofErr w:type="gramStart"/>
            <w:r w:rsidRPr="00CA11E2">
              <w:rPr>
                <w:rFonts w:ascii="Times New Roman" w:hAnsi="Times New Roman" w:cs="Times New Roman"/>
              </w:rPr>
              <w:t>.р</w:t>
            </w:r>
            <w:proofErr w:type="gramEnd"/>
            <w:r w:rsidRPr="00CA11E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614" w:rsidRPr="00CA11E2" w:rsidRDefault="00C87614" w:rsidP="0002722E">
            <w:pPr>
              <w:pStyle w:val="a7"/>
              <w:ind w:firstLine="284"/>
              <w:rPr>
                <w:rFonts w:ascii="Times New Roman" w:hAnsi="Times New Roman" w:cs="Times New Roman"/>
              </w:rPr>
            </w:pPr>
            <w:r w:rsidRPr="00CA11E2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614" w:rsidRPr="00CA11E2" w:rsidRDefault="00C87614" w:rsidP="0002722E">
            <w:pPr>
              <w:pStyle w:val="a7"/>
              <w:ind w:firstLine="284"/>
              <w:rPr>
                <w:rFonts w:ascii="Times New Roman" w:hAnsi="Times New Roman" w:cs="Times New Roman"/>
              </w:rPr>
            </w:pPr>
            <w:r w:rsidRPr="00CA11E2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</w:tr>
      <w:tr w:rsidR="00C87614" w:rsidRPr="00B4236C" w:rsidTr="00CA11E2">
        <w:trPr>
          <w:trHeight w:val="77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614" w:rsidRPr="00CA11E2" w:rsidRDefault="009C267B" w:rsidP="0002722E">
            <w:pPr>
              <w:pStyle w:val="a7"/>
              <w:rPr>
                <w:rFonts w:ascii="Times New Roman" w:hAnsi="Times New Roman" w:cs="Times New Roman"/>
              </w:rPr>
            </w:pPr>
            <w:r w:rsidRPr="00CA11E2">
              <w:rPr>
                <w:rFonts w:ascii="Times New Roman" w:hAnsi="Times New Roman" w:cs="Times New Roman"/>
              </w:rPr>
              <w:t xml:space="preserve"> 1.</w:t>
            </w:r>
            <w:r w:rsidR="00C87614" w:rsidRPr="00CA11E2">
              <w:rPr>
                <w:rFonts w:ascii="Times New Roman" w:hAnsi="Times New Roman" w:cs="Times New Roman"/>
              </w:rPr>
              <w:t>Ремонт водонапорных башен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614" w:rsidRPr="00CA11E2" w:rsidRDefault="00C87614" w:rsidP="00934DE2">
            <w:pPr>
              <w:pStyle w:val="a7"/>
              <w:ind w:firstLine="284"/>
              <w:rPr>
                <w:rFonts w:ascii="Times New Roman" w:hAnsi="Times New Roman" w:cs="Times New Roman"/>
              </w:rPr>
            </w:pPr>
            <w:r w:rsidRPr="00CA11E2">
              <w:rPr>
                <w:rFonts w:ascii="Times New Roman" w:hAnsi="Times New Roman" w:cs="Times New Roman"/>
              </w:rPr>
              <w:t>300,0.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614" w:rsidRPr="00CA11E2" w:rsidRDefault="005730C1" w:rsidP="0002722E">
            <w:pPr>
              <w:pStyle w:val="a7"/>
              <w:ind w:firstLine="284"/>
              <w:rPr>
                <w:rFonts w:ascii="Times New Roman" w:hAnsi="Times New Roman" w:cs="Times New Roman"/>
              </w:rPr>
            </w:pPr>
            <w:r w:rsidRPr="00CA11E2">
              <w:rPr>
                <w:rFonts w:ascii="Times New Roman" w:hAnsi="Times New Roman" w:cs="Times New Roman"/>
              </w:rPr>
              <w:t>2015</w:t>
            </w:r>
            <w:r w:rsidR="009C267B" w:rsidRPr="00CA11E2">
              <w:rPr>
                <w:rFonts w:ascii="Times New Roman" w:hAnsi="Times New Roman" w:cs="Times New Roman"/>
              </w:rPr>
              <w:t>-202</w:t>
            </w:r>
            <w:r w:rsidR="00C87614" w:rsidRPr="00CA11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614" w:rsidRPr="00CA11E2" w:rsidRDefault="00C87614" w:rsidP="0002722E">
            <w:pPr>
              <w:pStyle w:val="a7"/>
              <w:ind w:firstLine="284"/>
              <w:rPr>
                <w:rFonts w:ascii="Times New Roman" w:hAnsi="Times New Roman" w:cs="Times New Roman"/>
              </w:rPr>
            </w:pPr>
            <w:r w:rsidRPr="00CA11E2">
              <w:rPr>
                <w:rFonts w:ascii="Times New Roman" w:hAnsi="Times New Roman" w:cs="Times New Roman"/>
              </w:rPr>
              <w:t>Средства предприятия</w:t>
            </w:r>
          </w:p>
        </w:tc>
      </w:tr>
      <w:tr w:rsidR="00C87614" w:rsidRPr="00B4236C" w:rsidTr="00CA11E2">
        <w:trPr>
          <w:trHeight w:val="489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614" w:rsidRPr="00CA11E2" w:rsidRDefault="00CA11E2" w:rsidP="0002722E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CA11E2">
              <w:rPr>
                <w:sz w:val="24"/>
                <w:szCs w:val="24"/>
              </w:rPr>
              <w:t xml:space="preserve"> 2</w:t>
            </w:r>
            <w:r w:rsidR="009C267B" w:rsidRPr="00CA11E2">
              <w:rPr>
                <w:sz w:val="24"/>
                <w:szCs w:val="24"/>
              </w:rPr>
              <w:t xml:space="preserve">. </w:t>
            </w:r>
            <w:r w:rsidR="00CD6BDB">
              <w:rPr>
                <w:sz w:val="24"/>
                <w:szCs w:val="24"/>
              </w:rPr>
              <w:t xml:space="preserve">  </w:t>
            </w:r>
            <w:r w:rsidR="00934DE2" w:rsidRPr="00CA11E2">
              <w:rPr>
                <w:sz w:val="24"/>
                <w:szCs w:val="24"/>
              </w:rPr>
              <w:t>Строительство сети тепло и водоснабжения до детского сада «Колокольчик»</w:t>
            </w:r>
            <w:r w:rsidR="004067FF" w:rsidRPr="00CA11E2">
              <w:rPr>
                <w:sz w:val="24"/>
                <w:szCs w:val="24"/>
              </w:rPr>
              <w:t>175 м.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614" w:rsidRPr="00CA11E2" w:rsidRDefault="005730C1" w:rsidP="0002722E">
            <w:pPr>
              <w:pStyle w:val="11"/>
              <w:shd w:val="clear" w:color="auto" w:fill="auto"/>
              <w:spacing w:before="0" w:line="240" w:lineRule="auto"/>
              <w:ind w:firstLine="284"/>
              <w:jc w:val="left"/>
              <w:rPr>
                <w:sz w:val="24"/>
                <w:szCs w:val="24"/>
              </w:rPr>
            </w:pPr>
            <w:r w:rsidRPr="00CA11E2">
              <w:rPr>
                <w:sz w:val="24"/>
                <w:szCs w:val="24"/>
              </w:rPr>
              <w:t>16</w:t>
            </w:r>
            <w:r w:rsidR="00535A5D" w:rsidRPr="00CA11E2">
              <w:rPr>
                <w:sz w:val="24"/>
                <w:szCs w:val="24"/>
              </w:rPr>
              <w:t>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614" w:rsidRPr="00CA11E2" w:rsidRDefault="00934DE2" w:rsidP="0002722E">
            <w:pPr>
              <w:pStyle w:val="11"/>
              <w:shd w:val="clear" w:color="auto" w:fill="auto"/>
              <w:spacing w:before="0" w:line="240" w:lineRule="auto"/>
              <w:ind w:firstLine="284"/>
              <w:jc w:val="left"/>
              <w:rPr>
                <w:sz w:val="24"/>
                <w:szCs w:val="24"/>
              </w:rPr>
            </w:pPr>
            <w:r w:rsidRPr="00CA11E2">
              <w:rPr>
                <w:sz w:val="24"/>
                <w:szCs w:val="24"/>
              </w:rPr>
              <w:t>2015-2016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614" w:rsidRPr="00CA11E2" w:rsidRDefault="00C87614" w:rsidP="0002722E">
            <w:pPr>
              <w:pStyle w:val="11"/>
              <w:shd w:val="clear" w:color="auto" w:fill="auto"/>
              <w:spacing w:before="0" w:line="240" w:lineRule="auto"/>
              <w:ind w:firstLine="284"/>
              <w:jc w:val="left"/>
              <w:rPr>
                <w:sz w:val="24"/>
                <w:szCs w:val="24"/>
              </w:rPr>
            </w:pPr>
            <w:r w:rsidRPr="00CA11E2">
              <w:rPr>
                <w:sz w:val="24"/>
                <w:szCs w:val="24"/>
              </w:rPr>
              <w:t>Местный бюджет, областной бюджет</w:t>
            </w:r>
          </w:p>
        </w:tc>
      </w:tr>
      <w:tr w:rsidR="00CF54C7" w:rsidRPr="00B4236C" w:rsidTr="00CA11E2">
        <w:trPr>
          <w:trHeight w:val="489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4C7" w:rsidRPr="00CA11E2" w:rsidRDefault="00CD6BDB" w:rsidP="00CD6BDB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</w:t>
            </w:r>
            <w:r w:rsidR="00CF54C7" w:rsidRPr="00CA11E2">
              <w:rPr>
                <w:sz w:val="24"/>
                <w:szCs w:val="24"/>
              </w:rPr>
              <w:t>Замена сети водовода от водонапорной башни до ТК 1  240м.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4C7" w:rsidRPr="00CA11E2" w:rsidRDefault="005730C1" w:rsidP="0002722E">
            <w:pPr>
              <w:pStyle w:val="11"/>
              <w:shd w:val="clear" w:color="auto" w:fill="auto"/>
              <w:spacing w:before="0" w:line="240" w:lineRule="auto"/>
              <w:ind w:firstLine="284"/>
              <w:jc w:val="left"/>
              <w:rPr>
                <w:sz w:val="24"/>
                <w:szCs w:val="24"/>
              </w:rPr>
            </w:pPr>
            <w:r w:rsidRPr="00CA11E2">
              <w:rPr>
                <w:sz w:val="24"/>
                <w:szCs w:val="24"/>
              </w:rPr>
              <w:t>9</w:t>
            </w:r>
            <w:r w:rsidR="00E2197A" w:rsidRPr="00CA11E2">
              <w:rPr>
                <w:sz w:val="24"/>
                <w:szCs w:val="24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4C7" w:rsidRPr="00CA11E2" w:rsidRDefault="00E2197A" w:rsidP="0002722E">
            <w:pPr>
              <w:pStyle w:val="11"/>
              <w:shd w:val="clear" w:color="auto" w:fill="auto"/>
              <w:spacing w:before="0" w:line="240" w:lineRule="auto"/>
              <w:ind w:firstLine="284"/>
              <w:jc w:val="left"/>
              <w:rPr>
                <w:sz w:val="24"/>
                <w:szCs w:val="24"/>
              </w:rPr>
            </w:pPr>
            <w:r w:rsidRPr="00CA11E2">
              <w:rPr>
                <w:sz w:val="24"/>
                <w:szCs w:val="24"/>
              </w:rPr>
              <w:t>2016-2017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97A" w:rsidRPr="00CA11E2" w:rsidRDefault="00E2197A" w:rsidP="0002722E">
            <w:pPr>
              <w:pStyle w:val="11"/>
              <w:shd w:val="clear" w:color="auto" w:fill="auto"/>
              <w:spacing w:before="0" w:line="240" w:lineRule="auto"/>
              <w:ind w:firstLine="284"/>
              <w:jc w:val="left"/>
              <w:rPr>
                <w:sz w:val="24"/>
                <w:szCs w:val="24"/>
              </w:rPr>
            </w:pPr>
            <w:r w:rsidRPr="00CA11E2">
              <w:rPr>
                <w:sz w:val="24"/>
                <w:szCs w:val="24"/>
              </w:rPr>
              <w:t>Местный бюджет,</w:t>
            </w:r>
          </w:p>
          <w:p w:rsidR="00CF54C7" w:rsidRPr="00CA11E2" w:rsidRDefault="00E2197A" w:rsidP="0002722E">
            <w:pPr>
              <w:pStyle w:val="11"/>
              <w:shd w:val="clear" w:color="auto" w:fill="auto"/>
              <w:spacing w:before="0" w:line="240" w:lineRule="auto"/>
              <w:ind w:firstLine="284"/>
              <w:jc w:val="left"/>
              <w:rPr>
                <w:sz w:val="24"/>
                <w:szCs w:val="24"/>
              </w:rPr>
            </w:pPr>
            <w:r w:rsidRPr="00CA11E2">
              <w:rPr>
                <w:sz w:val="24"/>
                <w:szCs w:val="24"/>
              </w:rPr>
              <w:t>областной бюджет</w:t>
            </w:r>
          </w:p>
        </w:tc>
      </w:tr>
      <w:tr w:rsidR="00C87614" w:rsidRPr="00B4236C" w:rsidTr="00CA11E2">
        <w:tblPrEx>
          <w:jc w:val="center"/>
        </w:tblPrEx>
        <w:trPr>
          <w:trHeight w:val="397"/>
          <w:jc w:val="center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614" w:rsidRPr="00CA11E2" w:rsidRDefault="00CA11E2" w:rsidP="0002722E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CA11E2">
              <w:rPr>
                <w:sz w:val="24"/>
                <w:szCs w:val="24"/>
              </w:rPr>
              <w:t xml:space="preserve"> 4</w:t>
            </w:r>
            <w:r w:rsidR="009C267B" w:rsidRPr="00CA11E2">
              <w:rPr>
                <w:sz w:val="24"/>
                <w:szCs w:val="24"/>
              </w:rPr>
              <w:t>.</w:t>
            </w:r>
            <w:r w:rsidR="00934DE2" w:rsidRPr="00CA11E2">
              <w:rPr>
                <w:sz w:val="24"/>
                <w:szCs w:val="24"/>
              </w:rPr>
              <w:t xml:space="preserve">Замена изношенных сетей тепло и водоснабжения по ул. Молодежная </w:t>
            </w:r>
            <w:r w:rsidR="00AE543C" w:rsidRPr="00CA11E2">
              <w:rPr>
                <w:sz w:val="24"/>
                <w:szCs w:val="24"/>
              </w:rPr>
              <w:t xml:space="preserve">           </w:t>
            </w:r>
            <w:r w:rsidR="00934DE2" w:rsidRPr="00CA11E2">
              <w:rPr>
                <w:sz w:val="24"/>
                <w:szCs w:val="24"/>
              </w:rPr>
              <w:t>с. Шерагул</w:t>
            </w:r>
            <w:r w:rsidR="004067FF" w:rsidRPr="00CA11E2">
              <w:rPr>
                <w:sz w:val="24"/>
                <w:szCs w:val="24"/>
              </w:rPr>
              <w:t xml:space="preserve"> 350м.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614" w:rsidRPr="00CA11E2" w:rsidRDefault="00535A5D" w:rsidP="0002722E">
            <w:pPr>
              <w:pStyle w:val="11"/>
              <w:shd w:val="clear" w:color="auto" w:fill="auto"/>
              <w:spacing w:before="0" w:line="240" w:lineRule="auto"/>
              <w:ind w:firstLine="284"/>
              <w:jc w:val="left"/>
              <w:rPr>
                <w:sz w:val="24"/>
                <w:szCs w:val="24"/>
              </w:rPr>
            </w:pPr>
            <w:r w:rsidRPr="00CA11E2">
              <w:rPr>
                <w:sz w:val="24"/>
                <w:szCs w:val="24"/>
              </w:rPr>
              <w:t>1550,0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614" w:rsidRPr="00CA11E2" w:rsidRDefault="00535A5D" w:rsidP="0002722E">
            <w:pPr>
              <w:pStyle w:val="11"/>
              <w:shd w:val="clear" w:color="auto" w:fill="auto"/>
              <w:spacing w:before="0" w:line="240" w:lineRule="auto"/>
              <w:ind w:firstLine="284"/>
              <w:jc w:val="left"/>
              <w:rPr>
                <w:sz w:val="24"/>
                <w:szCs w:val="24"/>
              </w:rPr>
            </w:pPr>
            <w:r w:rsidRPr="00CA11E2">
              <w:rPr>
                <w:sz w:val="24"/>
                <w:szCs w:val="24"/>
              </w:rPr>
              <w:t>2017-2018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614" w:rsidRPr="00CA11E2" w:rsidRDefault="00C87614" w:rsidP="0002722E">
            <w:pPr>
              <w:pStyle w:val="11"/>
              <w:shd w:val="clear" w:color="auto" w:fill="auto"/>
              <w:spacing w:before="0" w:line="240" w:lineRule="auto"/>
              <w:ind w:firstLine="284"/>
              <w:jc w:val="left"/>
              <w:rPr>
                <w:sz w:val="24"/>
                <w:szCs w:val="24"/>
              </w:rPr>
            </w:pPr>
            <w:r w:rsidRPr="00CA11E2">
              <w:rPr>
                <w:sz w:val="24"/>
                <w:szCs w:val="24"/>
              </w:rPr>
              <w:t>Областной бюджет</w:t>
            </w:r>
          </w:p>
        </w:tc>
      </w:tr>
      <w:tr w:rsidR="00C87614" w:rsidRPr="00B4236C" w:rsidTr="00CA11E2">
        <w:tblPrEx>
          <w:jc w:val="center"/>
        </w:tblPrEx>
        <w:trPr>
          <w:trHeight w:val="305"/>
          <w:jc w:val="center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614" w:rsidRPr="00CA11E2" w:rsidRDefault="00CA11E2" w:rsidP="0002722E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CA11E2">
              <w:rPr>
                <w:sz w:val="24"/>
                <w:szCs w:val="24"/>
              </w:rPr>
              <w:t xml:space="preserve"> 5</w:t>
            </w:r>
            <w:r w:rsidR="009C267B" w:rsidRPr="00CA11E2">
              <w:rPr>
                <w:sz w:val="24"/>
                <w:szCs w:val="24"/>
              </w:rPr>
              <w:t>.</w:t>
            </w:r>
            <w:r w:rsidR="00934DE2" w:rsidRPr="00CA11E2">
              <w:rPr>
                <w:sz w:val="24"/>
                <w:szCs w:val="24"/>
              </w:rPr>
              <w:t>Замена изношенных  сетей тепло и водоснабжения  по нечетной стороне ул. Гагарина</w:t>
            </w:r>
            <w:r w:rsidR="004067FF" w:rsidRPr="00CA11E2">
              <w:rPr>
                <w:sz w:val="24"/>
                <w:szCs w:val="24"/>
              </w:rPr>
              <w:t xml:space="preserve"> 480 м.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614" w:rsidRPr="00CA11E2" w:rsidRDefault="00FC74BF" w:rsidP="0002722E">
            <w:pPr>
              <w:pStyle w:val="11"/>
              <w:shd w:val="clear" w:color="auto" w:fill="auto"/>
              <w:spacing w:before="0" w:line="240" w:lineRule="auto"/>
              <w:ind w:firstLine="284"/>
              <w:jc w:val="left"/>
              <w:rPr>
                <w:sz w:val="24"/>
                <w:szCs w:val="24"/>
              </w:rPr>
            </w:pPr>
            <w:r w:rsidRPr="00CA11E2">
              <w:rPr>
                <w:sz w:val="24"/>
                <w:szCs w:val="24"/>
              </w:rPr>
              <w:t>13</w:t>
            </w:r>
            <w:r w:rsidR="00535A5D" w:rsidRPr="00CA11E2">
              <w:rPr>
                <w:sz w:val="24"/>
                <w:szCs w:val="24"/>
              </w:rPr>
              <w:t>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614" w:rsidRPr="00CA11E2" w:rsidRDefault="00535A5D" w:rsidP="0002722E">
            <w:pPr>
              <w:pStyle w:val="11"/>
              <w:shd w:val="clear" w:color="auto" w:fill="auto"/>
              <w:spacing w:before="0" w:line="240" w:lineRule="auto"/>
              <w:ind w:firstLine="284"/>
              <w:jc w:val="left"/>
              <w:rPr>
                <w:sz w:val="24"/>
                <w:szCs w:val="24"/>
              </w:rPr>
            </w:pPr>
            <w:r w:rsidRPr="00CA11E2">
              <w:rPr>
                <w:sz w:val="24"/>
                <w:szCs w:val="24"/>
              </w:rPr>
              <w:t>2019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614" w:rsidRPr="00CA11E2" w:rsidRDefault="00C87614" w:rsidP="0002722E">
            <w:pPr>
              <w:pStyle w:val="11"/>
              <w:shd w:val="clear" w:color="auto" w:fill="auto"/>
              <w:spacing w:before="0" w:line="240" w:lineRule="auto"/>
              <w:ind w:firstLine="284"/>
              <w:jc w:val="left"/>
              <w:rPr>
                <w:sz w:val="24"/>
                <w:szCs w:val="24"/>
              </w:rPr>
            </w:pPr>
            <w:r w:rsidRPr="00CA11E2">
              <w:rPr>
                <w:sz w:val="24"/>
                <w:szCs w:val="24"/>
              </w:rPr>
              <w:t>Местный бюджет, средства предприятия</w:t>
            </w:r>
          </w:p>
        </w:tc>
      </w:tr>
      <w:tr w:rsidR="00C87614" w:rsidRPr="00B4236C" w:rsidTr="00CA11E2">
        <w:trPr>
          <w:trHeight w:val="92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614" w:rsidRPr="00CA11E2" w:rsidRDefault="00CA11E2" w:rsidP="00934DE2">
            <w:pPr>
              <w:pStyle w:val="11"/>
              <w:shd w:val="clear" w:color="auto" w:fill="auto"/>
              <w:spacing w:before="0" w:line="240" w:lineRule="auto"/>
              <w:ind w:firstLine="284"/>
              <w:rPr>
                <w:sz w:val="24"/>
                <w:szCs w:val="24"/>
              </w:rPr>
            </w:pPr>
            <w:r w:rsidRPr="00CA11E2">
              <w:rPr>
                <w:sz w:val="24"/>
                <w:szCs w:val="24"/>
              </w:rPr>
              <w:t>6</w:t>
            </w:r>
            <w:r w:rsidR="009C267B" w:rsidRPr="00CA11E2">
              <w:rPr>
                <w:sz w:val="24"/>
                <w:szCs w:val="24"/>
              </w:rPr>
              <w:t>.</w:t>
            </w:r>
            <w:r w:rsidR="00C87614" w:rsidRPr="00CA11E2">
              <w:rPr>
                <w:sz w:val="24"/>
                <w:szCs w:val="24"/>
              </w:rPr>
              <w:t xml:space="preserve">Присоединение новых потребителей к централизованной системе </w:t>
            </w:r>
            <w:r w:rsidR="00934DE2" w:rsidRPr="00CA11E2">
              <w:rPr>
                <w:sz w:val="24"/>
                <w:szCs w:val="24"/>
              </w:rPr>
              <w:t>тепло и водоснабжения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614" w:rsidRPr="00CA11E2" w:rsidRDefault="005730C1" w:rsidP="0002722E">
            <w:pPr>
              <w:pStyle w:val="11"/>
              <w:shd w:val="clear" w:color="auto" w:fill="auto"/>
              <w:spacing w:before="0" w:line="240" w:lineRule="auto"/>
              <w:ind w:firstLine="284"/>
              <w:rPr>
                <w:sz w:val="24"/>
                <w:szCs w:val="24"/>
              </w:rPr>
            </w:pPr>
            <w:r w:rsidRPr="00CA11E2">
              <w:rPr>
                <w:sz w:val="24"/>
                <w:szCs w:val="24"/>
              </w:rPr>
              <w:t>795</w:t>
            </w:r>
            <w:r w:rsidR="00535A5D" w:rsidRPr="00CA11E2">
              <w:rPr>
                <w:sz w:val="24"/>
                <w:szCs w:val="24"/>
              </w:rPr>
              <w:t>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614" w:rsidRPr="00CA11E2" w:rsidRDefault="00C87614" w:rsidP="0002722E">
            <w:pPr>
              <w:pStyle w:val="11"/>
              <w:shd w:val="clear" w:color="auto" w:fill="auto"/>
              <w:spacing w:before="0" w:line="240" w:lineRule="auto"/>
              <w:ind w:firstLine="284"/>
              <w:rPr>
                <w:sz w:val="24"/>
                <w:szCs w:val="24"/>
              </w:rPr>
            </w:pPr>
            <w:r w:rsidRPr="00CA11E2">
              <w:rPr>
                <w:sz w:val="24"/>
                <w:szCs w:val="24"/>
              </w:rPr>
              <w:t>2015</w:t>
            </w:r>
            <w:r w:rsidR="009C267B" w:rsidRPr="00CA11E2">
              <w:rPr>
                <w:sz w:val="24"/>
                <w:szCs w:val="24"/>
              </w:rPr>
              <w:t>-202</w:t>
            </w:r>
            <w:r w:rsidR="005730C1" w:rsidRPr="00CA11E2">
              <w:rPr>
                <w:sz w:val="24"/>
                <w:szCs w:val="24"/>
              </w:rPr>
              <w:t>4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614" w:rsidRPr="00CA11E2" w:rsidRDefault="00C87614" w:rsidP="0002722E">
            <w:pPr>
              <w:pStyle w:val="11"/>
              <w:shd w:val="clear" w:color="auto" w:fill="auto"/>
              <w:spacing w:before="0" w:line="240" w:lineRule="auto"/>
              <w:ind w:firstLine="284"/>
              <w:rPr>
                <w:sz w:val="24"/>
                <w:szCs w:val="24"/>
              </w:rPr>
            </w:pPr>
            <w:r w:rsidRPr="00CA11E2">
              <w:rPr>
                <w:sz w:val="24"/>
                <w:szCs w:val="24"/>
              </w:rPr>
              <w:t>Местный бюджет, средства предприятия</w:t>
            </w:r>
          </w:p>
        </w:tc>
      </w:tr>
      <w:tr w:rsidR="00C87614" w:rsidRPr="00B4236C" w:rsidTr="00CA11E2">
        <w:trPr>
          <w:trHeight w:val="934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614" w:rsidRPr="00CA11E2" w:rsidRDefault="00CA11E2" w:rsidP="0002722E">
            <w:pPr>
              <w:pStyle w:val="11"/>
              <w:spacing w:before="0" w:line="240" w:lineRule="auto"/>
              <w:ind w:firstLine="284"/>
              <w:rPr>
                <w:sz w:val="24"/>
                <w:szCs w:val="24"/>
              </w:rPr>
            </w:pPr>
            <w:r w:rsidRPr="00CA11E2">
              <w:rPr>
                <w:sz w:val="24"/>
                <w:szCs w:val="24"/>
              </w:rPr>
              <w:t>7</w:t>
            </w:r>
            <w:r w:rsidR="009C267B" w:rsidRPr="00CA11E2">
              <w:rPr>
                <w:sz w:val="24"/>
                <w:szCs w:val="24"/>
              </w:rPr>
              <w:t>.</w:t>
            </w:r>
            <w:r w:rsidR="00AE543C" w:rsidRPr="00CA11E2">
              <w:rPr>
                <w:sz w:val="24"/>
                <w:szCs w:val="24"/>
              </w:rPr>
              <w:t xml:space="preserve">Капитальный </w:t>
            </w:r>
            <w:r w:rsidR="00C87614" w:rsidRPr="00CA11E2">
              <w:rPr>
                <w:sz w:val="24"/>
                <w:szCs w:val="24"/>
              </w:rPr>
              <w:t>ремонт оборудования</w:t>
            </w:r>
            <w:r w:rsidR="00AE543C" w:rsidRPr="00CA11E2">
              <w:rPr>
                <w:sz w:val="24"/>
                <w:szCs w:val="24"/>
              </w:rPr>
              <w:t xml:space="preserve"> котельной с</w:t>
            </w:r>
            <w:proofErr w:type="gramStart"/>
            <w:r w:rsidR="00AE543C" w:rsidRPr="00CA11E2">
              <w:rPr>
                <w:sz w:val="24"/>
                <w:szCs w:val="24"/>
              </w:rPr>
              <w:t>.Ш</w:t>
            </w:r>
            <w:proofErr w:type="gramEnd"/>
            <w:r w:rsidR="00AE543C" w:rsidRPr="00CA11E2">
              <w:rPr>
                <w:sz w:val="24"/>
                <w:szCs w:val="24"/>
              </w:rPr>
              <w:t>ерагул.</w:t>
            </w:r>
            <w:r w:rsidR="00C87614" w:rsidRPr="00CA11E2">
              <w:rPr>
                <w:sz w:val="24"/>
                <w:szCs w:val="24"/>
              </w:rPr>
              <w:t xml:space="preserve"> </w:t>
            </w:r>
          </w:p>
          <w:p w:rsidR="00C87614" w:rsidRPr="00CA11E2" w:rsidRDefault="00C87614" w:rsidP="00AE543C">
            <w:pPr>
              <w:pStyle w:val="11"/>
              <w:spacing w:before="0" w:line="240" w:lineRule="auto"/>
              <w:ind w:firstLine="284"/>
              <w:rPr>
                <w:sz w:val="24"/>
                <w:szCs w:val="24"/>
              </w:rPr>
            </w:pPr>
            <w:r w:rsidRPr="00CA11E2">
              <w:rPr>
                <w:sz w:val="24"/>
                <w:szCs w:val="24"/>
              </w:rPr>
              <w:t>Установка механ</w:t>
            </w:r>
            <w:r w:rsidR="00934DE2" w:rsidRPr="00CA11E2">
              <w:rPr>
                <w:sz w:val="24"/>
                <w:szCs w:val="24"/>
              </w:rPr>
              <w:t xml:space="preserve">изированной подачи угля в топку и </w:t>
            </w:r>
            <w:r w:rsidR="00AE543C" w:rsidRPr="00CA11E2">
              <w:rPr>
                <w:sz w:val="24"/>
                <w:szCs w:val="24"/>
              </w:rPr>
              <w:t>золоудаления.</w:t>
            </w:r>
          </w:p>
          <w:p w:rsidR="00C87614" w:rsidRPr="00CA11E2" w:rsidRDefault="00C87614" w:rsidP="0002722E">
            <w:pPr>
              <w:pStyle w:val="11"/>
              <w:shd w:val="clear" w:color="auto" w:fill="auto"/>
              <w:spacing w:before="0" w:line="240" w:lineRule="auto"/>
              <w:ind w:firstLine="284"/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614" w:rsidRPr="00CA11E2" w:rsidRDefault="00535A5D" w:rsidP="0002722E">
            <w:pPr>
              <w:pStyle w:val="1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CA11E2">
              <w:rPr>
                <w:sz w:val="24"/>
                <w:szCs w:val="24"/>
              </w:rPr>
              <w:t xml:space="preserve">      2500,0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614" w:rsidRPr="00CA11E2" w:rsidRDefault="00C87614" w:rsidP="0002722E">
            <w:pPr>
              <w:pStyle w:val="11"/>
              <w:shd w:val="clear" w:color="auto" w:fill="auto"/>
              <w:spacing w:before="0" w:line="240" w:lineRule="auto"/>
              <w:ind w:firstLine="284"/>
              <w:rPr>
                <w:sz w:val="24"/>
                <w:szCs w:val="24"/>
              </w:rPr>
            </w:pPr>
            <w:r w:rsidRPr="00CA11E2">
              <w:rPr>
                <w:sz w:val="24"/>
                <w:szCs w:val="24"/>
              </w:rPr>
              <w:t>2015</w:t>
            </w:r>
            <w:r w:rsidR="005730C1" w:rsidRPr="00CA11E2">
              <w:rPr>
                <w:sz w:val="24"/>
                <w:szCs w:val="24"/>
              </w:rPr>
              <w:t>-2024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614" w:rsidRPr="00CA11E2" w:rsidRDefault="00C87614" w:rsidP="0002722E">
            <w:pPr>
              <w:pStyle w:val="11"/>
              <w:shd w:val="clear" w:color="auto" w:fill="auto"/>
              <w:spacing w:before="0" w:line="240" w:lineRule="auto"/>
              <w:ind w:firstLine="284"/>
              <w:rPr>
                <w:sz w:val="24"/>
                <w:szCs w:val="24"/>
              </w:rPr>
            </w:pPr>
            <w:r w:rsidRPr="00CA11E2">
              <w:rPr>
                <w:sz w:val="24"/>
                <w:szCs w:val="24"/>
              </w:rPr>
              <w:t>Местный бюджет</w:t>
            </w:r>
          </w:p>
        </w:tc>
      </w:tr>
    </w:tbl>
    <w:p w:rsidR="00C87614" w:rsidRPr="00544D03" w:rsidRDefault="00C87614" w:rsidP="00544D03">
      <w:pPr>
        <w:ind w:firstLine="284"/>
        <w:jc w:val="center"/>
        <w:rPr>
          <w:rFonts w:ascii="Times New Roman" w:hAnsi="Times New Roman" w:cs="Times New Roman"/>
        </w:rPr>
      </w:pPr>
    </w:p>
    <w:p w:rsidR="00C87614" w:rsidRPr="00544D03" w:rsidRDefault="00C87614" w:rsidP="00544D03">
      <w:pPr>
        <w:ind w:firstLine="284"/>
        <w:rPr>
          <w:rFonts w:ascii="Times New Roman" w:hAnsi="Times New Roman" w:cs="Times New Roman"/>
        </w:rPr>
      </w:pPr>
    </w:p>
    <w:p w:rsidR="00C87614" w:rsidRDefault="00C51E9B" w:rsidP="00544D03">
      <w:pPr>
        <w:ind w:firstLine="2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</w:t>
      </w:r>
      <w:r w:rsidR="00C87614" w:rsidRPr="00DF799F">
        <w:rPr>
          <w:rFonts w:ascii="Times New Roman" w:hAnsi="Times New Roman" w:cs="Times New Roman"/>
          <w:b/>
          <w:bCs/>
        </w:rPr>
        <w:t>ФОРМИРОВАНИЕ ПРОГРАММЫ</w:t>
      </w:r>
    </w:p>
    <w:p w:rsidR="00EE1AD4" w:rsidRPr="00F949E8" w:rsidRDefault="00EE1AD4" w:rsidP="00544D03">
      <w:pPr>
        <w:ind w:firstLine="284"/>
        <w:jc w:val="center"/>
        <w:rPr>
          <w:rFonts w:ascii="Times New Roman" w:hAnsi="Times New Roman" w:cs="Times New Roman"/>
        </w:rPr>
      </w:pPr>
    </w:p>
    <w:p w:rsidR="00C87614" w:rsidRPr="007C39AA" w:rsidRDefault="00C87614" w:rsidP="007C39AA">
      <w:pPr>
        <w:numPr>
          <w:ilvl w:val="1"/>
          <w:numId w:val="6"/>
        </w:numPr>
        <w:tabs>
          <w:tab w:val="clear" w:pos="1440"/>
          <w:tab w:val="num" w:pos="0"/>
        </w:tabs>
        <w:ind w:left="0" w:firstLine="284"/>
        <w:jc w:val="both"/>
        <w:rPr>
          <w:rFonts w:ascii="Times New Roman" w:hAnsi="Times New Roman" w:cs="Times New Roman"/>
        </w:rPr>
      </w:pPr>
      <w:r w:rsidRPr="00F949E8">
        <w:rPr>
          <w:rFonts w:ascii="Times New Roman" w:hAnsi="Times New Roman" w:cs="Times New Roman"/>
          <w:b/>
          <w:bCs/>
        </w:rPr>
        <w:t xml:space="preserve">Основные принципы </w:t>
      </w:r>
      <w:proofErr w:type="gramStart"/>
      <w:r w:rsidRPr="00F949E8">
        <w:rPr>
          <w:rFonts w:ascii="Times New Roman" w:hAnsi="Times New Roman" w:cs="Times New Roman"/>
          <w:b/>
          <w:bCs/>
        </w:rPr>
        <w:t>формирования Программы комплексного развития систем коммунальной инфраструктуры</w:t>
      </w:r>
      <w:proofErr w:type="gramEnd"/>
      <w:r w:rsidRPr="00F949E8">
        <w:rPr>
          <w:rFonts w:ascii="Times New Roman" w:hAnsi="Times New Roman" w:cs="Times New Roman"/>
          <w:b/>
          <w:bCs/>
        </w:rPr>
        <w:t xml:space="preserve"> </w:t>
      </w:r>
      <w:r w:rsidR="006B6A4B">
        <w:rPr>
          <w:rFonts w:ascii="Times New Roman" w:hAnsi="Times New Roman" w:cs="Times New Roman"/>
          <w:b/>
          <w:bCs/>
        </w:rPr>
        <w:t>Шерагульского</w:t>
      </w:r>
      <w:r w:rsidRPr="00F949E8">
        <w:rPr>
          <w:rFonts w:ascii="Times New Roman" w:hAnsi="Times New Roman" w:cs="Times New Roman"/>
          <w:b/>
          <w:bCs/>
        </w:rPr>
        <w:t xml:space="preserve"> сельского поселения</w:t>
      </w:r>
      <w:r>
        <w:rPr>
          <w:rFonts w:ascii="Times New Roman" w:hAnsi="Times New Roman" w:cs="Times New Roman"/>
          <w:b/>
          <w:bCs/>
        </w:rPr>
        <w:t>.</w:t>
      </w:r>
      <w:r w:rsidRPr="00F949E8">
        <w:rPr>
          <w:rFonts w:ascii="Times New Roman" w:hAnsi="Times New Roman" w:cs="Times New Roman"/>
        </w:rPr>
        <w:br/>
      </w:r>
      <w:r w:rsidRPr="00F949E8">
        <w:rPr>
          <w:rFonts w:ascii="Times New Roman" w:hAnsi="Times New Roman" w:cs="Times New Roman"/>
        </w:rPr>
        <w:br/>
      </w:r>
      <w:r w:rsidR="006B6A4B">
        <w:rPr>
          <w:rFonts w:ascii="Times New Roman" w:hAnsi="Times New Roman" w:cs="Times New Roman"/>
        </w:rPr>
        <w:t xml:space="preserve">      </w:t>
      </w:r>
      <w:r w:rsidRPr="00F949E8">
        <w:rPr>
          <w:rFonts w:ascii="Times New Roman" w:hAnsi="Times New Roman" w:cs="Times New Roman"/>
        </w:rPr>
        <w:t>Формирование и реализация Программы комплексного развития систем коммунальной инфраструктуры базируются на следующих принципах:</w:t>
      </w:r>
    </w:p>
    <w:p w:rsidR="006B6A4B" w:rsidRDefault="00C87614" w:rsidP="007C39AA">
      <w:pPr>
        <w:ind w:left="284"/>
        <w:jc w:val="both"/>
        <w:rPr>
          <w:rFonts w:ascii="Times New Roman" w:hAnsi="Times New Roman" w:cs="Times New Roman"/>
        </w:rPr>
      </w:pPr>
      <w:r w:rsidRPr="00F949E8">
        <w:rPr>
          <w:rFonts w:ascii="Times New Roman" w:hAnsi="Times New Roman" w:cs="Times New Roman"/>
        </w:rPr>
        <w:t>- определение качественных и количественных задач Прог</w:t>
      </w:r>
      <w:r w:rsidR="006B6A4B">
        <w:rPr>
          <w:rFonts w:ascii="Times New Roman" w:hAnsi="Times New Roman" w:cs="Times New Roman"/>
        </w:rPr>
        <w:t>раммы, которые затем становятся</w:t>
      </w:r>
    </w:p>
    <w:p w:rsidR="00C87614" w:rsidRDefault="00C87614" w:rsidP="007C39AA">
      <w:pPr>
        <w:ind w:left="284"/>
        <w:jc w:val="both"/>
        <w:rPr>
          <w:rFonts w:ascii="Times New Roman" w:hAnsi="Times New Roman" w:cs="Times New Roman"/>
        </w:rPr>
      </w:pPr>
      <w:r w:rsidRPr="00F949E8">
        <w:rPr>
          <w:rFonts w:ascii="Times New Roman" w:hAnsi="Times New Roman" w:cs="Times New Roman"/>
        </w:rPr>
        <w:t xml:space="preserve">основой для мониторинга ее реализации в виде целевых индикаторов. Мероприятия и решения Программы комплексного развития должны обеспечивать </w:t>
      </w:r>
      <w:r w:rsidR="006B6A4B">
        <w:rPr>
          <w:rFonts w:ascii="Times New Roman" w:hAnsi="Times New Roman" w:cs="Times New Roman"/>
        </w:rPr>
        <w:t>достижение поставленных целей;</w:t>
      </w:r>
      <w:r w:rsidR="006B6A4B">
        <w:rPr>
          <w:rFonts w:ascii="Times New Roman" w:hAnsi="Times New Roman" w:cs="Times New Roman"/>
        </w:rPr>
        <w:br/>
      </w:r>
      <w:r w:rsidRPr="00F949E8">
        <w:rPr>
          <w:rFonts w:ascii="Times New Roman" w:hAnsi="Times New Roman" w:cs="Times New Roman"/>
        </w:rPr>
        <w:t>- рассмотрение Программы комплексного развития коммунальной инфраструктуры муниципального образования как единой системы с учетом взаимного влияния разделов и мероприятий Программы друг на друга;</w:t>
      </w:r>
    </w:p>
    <w:p w:rsidR="00C87614" w:rsidRDefault="00C87614" w:rsidP="007C39AA">
      <w:pPr>
        <w:ind w:left="284"/>
        <w:jc w:val="both"/>
        <w:rPr>
          <w:rFonts w:ascii="Times New Roman" w:hAnsi="Times New Roman" w:cs="Times New Roman"/>
        </w:rPr>
      </w:pPr>
      <w:r w:rsidRPr="00F949E8">
        <w:rPr>
          <w:rFonts w:ascii="Times New Roman" w:hAnsi="Times New Roman" w:cs="Times New Roman"/>
        </w:rPr>
        <w:t>- формирование Программы комплексного развития коммунальной инфраструктуры в увязке с действующими целевыми программами - адекватность и оперативность принимаемых решений.</w:t>
      </w:r>
      <w:r w:rsidRPr="00F949E8">
        <w:rPr>
          <w:rFonts w:ascii="Times New Roman" w:hAnsi="Times New Roman" w:cs="Times New Roman"/>
        </w:rPr>
        <w:br/>
      </w:r>
      <w:r w:rsidRPr="00F949E8">
        <w:rPr>
          <w:rFonts w:ascii="Times New Roman" w:hAnsi="Times New Roman" w:cs="Times New Roman"/>
        </w:rPr>
        <w:br/>
      </w:r>
      <w:r w:rsidR="006B6A4B">
        <w:rPr>
          <w:rFonts w:ascii="Times New Roman" w:hAnsi="Times New Roman" w:cs="Times New Roman"/>
        </w:rPr>
        <w:t xml:space="preserve">     </w:t>
      </w:r>
      <w:r w:rsidRPr="00C15F15">
        <w:rPr>
          <w:rFonts w:ascii="Times New Roman" w:hAnsi="Times New Roman" w:cs="Times New Roman"/>
          <w:b/>
        </w:rPr>
        <w:t xml:space="preserve">Целью </w:t>
      </w:r>
      <w:proofErr w:type="gramStart"/>
      <w:r w:rsidRPr="00C15F15">
        <w:rPr>
          <w:rFonts w:ascii="Times New Roman" w:hAnsi="Times New Roman" w:cs="Times New Roman"/>
          <w:b/>
        </w:rPr>
        <w:t>разработки Программы</w:t>
      </w:r>
      <w:r w:rsidRPr="00F949E8">
        <w:rPr>
          <w:rFonts w:ascii="Times New Roman" w:hAnsi="Times New Roman" w:cs="Times New Roman"/>
        </w:rPr>
        <w:t xml:space="preserve"> комплексного развития систем коммунальной инфраструктуры</w:t>
      </w:r>
      <w:proofErr w:type="gramEnd"/>
      <w:r w:rsidRPr="00F949E8">
        <w:rPr>
          <w:rFonts w:ascii="Times New Roman" w:hAnsi="Times New Roman" w:cs="Times New Roman"/>
        </w:rPr>
        <w:t xml:space="preserve"> </w:t>
      </w:r>
      <w:r w:rsidR="006B6A4B">
        <w:rPr>
          <w:rFonts w:ascii="Times New Roman" w:hAnsi="Times New Roman" w:cs="Times New Roman"/>
        </w:rPr>
        <w:t xml:space="preserve">Шерагульского </w:t>
      </w:r>
      <w:r w:rsidRPr="00F949E8">
        <w:rPr>
          <w:rFonts w:ascii="Times New Roman" w:hAnsi="Times New Roman" w:cs="Times New Roman"/>
        </w:rPr>
        <w:t xml:space="preserve"> сельского поселения является обеспечение развития коммунальных систем и объектов в соответствии с потребностями жилищного и </w:t>
      </w:r>
      <w:r w:rsidRPr="00F949E8">
        <w:rPr>
          <w:rFonts w:ascii="Times New Roman" w:hAnsi="Times New Roman" w:cs="Times New Roman"/>
        </w:rPr>
        <w:lastRenderedPageBreak/>
        <w:t>промышленного строительства, повышение качества производимых для потребителей коммунальных услуг, улучшение экологической ситуации в сельском поселении.</w:t>
      </w:r>
    </w:p>
    <w:p w:rsidR="00C87614" w:rsidRDefault="006B6A4B" w:rsidP="007C39AA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87614" w:rsidRPr="00F949E8">
        <w:rPr>
          <w:rFonts w:ascii="Times New Roman" w:hAnsi="Times New Roman" w:cs="Times New Roman"/>
        </w:rPr>
        <w:t>Программа комплексного развития систем коммунальной инфраструктуры является базовым документом для разработки инвестиционных и производственных Программ организаций коммунального комплекса.</w:t>
      </w:r>
    </w:p>
    <w:p w:rsidR="00C87614" w:rsidRDefault="006B6A4B" w:rsidP="007C39AA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87614" w:rsidRPr="00F949E8">
        <w:rPr>
          <w:rFonts w:ascii="Times New Roman" w:hAnsi="Times New Roman" w:cs="Times New Roman"/>
        </w:rPr>
        <w:t xml:space="preserve">Программа комплексного развития систем коммунальной инфраструктуры </w:t>
      </w:r>
      <w:r>
        <w:rPr>
          <w:rFonts w:ascii="Times New Roman" w:hAnsi="Times New Roman" w:cs="Times New Roman"/>
        </w:rPr>
        <w:t>Шерагульского</w:t>
      </w:r>
      <w:r w:rsidR="00C87614" w:rsidRPr="00F949E8">
        <w:rPr>
          <w:rFonts w:ascii="Times New Roman" w:hAnsi="Times New Roman" w:cs="Times New Roman"/>
        </w:rPr>
        <w:t xml:space="preserve"> сельского поселения представляет собой увязанный по задачам, ресурсам и срокам осуществления перечень мероприятий, направленных на обеспечение функционирования и развития коммунальной инфраструктуры </w:t>
      </w:r>
      <w:r>
        <w:rPr>
          <w:rFonts w:ascii="Times New Roman" w:hAnsi="Times New Roman" w:cs="Times New Roman"/>
        </w:rPr>
        <w:t>Шерагульского</w:t>
      </w:r>
      <w:r w:rsidR="00C87614" w:rsidRPr="00F949E8">
        <w:rPr>
          <w:rFonts w:ascii="Times New Roman" w:hAnsi="Times New Roman" w:cs="Times New Roman"/>
        </w:rPr>
        <w:t xml:space="preserve"> сельского поселения.</w:t>
      </w:r>
    </w:p>
    <w:p w:rsidR="00C87614" w:rsidRDefault="00C87614" w:rsidP="007C39AA">
      <w:pPr>
        <w:ind w:left="284"/>
        <w:jc w:val="both"/>
        <w:rPr>
          <w:rFonts w:ascii="Times New Roman" w:hAnsi="Times New Roman" w:cs="Times New Roman"/>
        </w:rPr>
      </w:pPr>
      <w:r w:rsidRPr="00F949E8">
        <w:rPr>
          <w:rFonts w:ascii="Times New Roman" w:hAnsi="Times New Roman" w:cs="Times New Roman"/>
        </w:rPr>
        <w:br/>
      </w:r>
      <w:r w:rsidR="006B6A4B">
        <w:rPr>
          <w:rFonts w:ascii="Times New Roman" w:hAnsi="Times New Roman" w:cs="Times New Roman"/>
        </w:rPr>
        <w:t xml:space="preserve">     </w:t>
      </w:r>
      <w:r w:rsidRPr="00C15F15">
        <w:rPr>
          <w:rFonts w:ascii="Times New Roman" w:hAnsi="Times New Roman" w:cs="Times New Roman"/>
          <w:b/>
        </w:rPr>
        <w:t>Основными задачами Программы</w:t>
      </w:r>
      <w:r w:rsidRPr="00F949E8">
        <w:rPr>
          <w:rFonts w:ascii="Times New Roman" w:hAnsi="Times New Roman" w:cs="Times New Roman"/>
        </w:rPr>
        <w:t xml:space="preserve"> комплексного развития систем коммунальной инфраструктуры являются:</w:t>
      </w:r>
    </w:p>
    <w:p w:rsidR="00C87614" w:rsidRDefault="006B6A4B" w:rsidP="007C39AA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87614" w:rsidRPr="00F949E8">
        <w:rPr>
          <w:rFonts w:ascii="Times New Roman" w:hAnsi="Times New Roman" w:cs="Times New Roman"/>
        </w:rPr>
        <w:t>1. Реализация Генерального плана сельского поселения и других документов территориального планирования.</w:t>
      </w:r>
    </w:p>
    <w:p w:rsidR="00C87614" w:rsidRDefault="006B6A4B" w:rsidP="007C39AA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87614" w:rsidRPr="00F949E8">
        <w:rPr>
          <w:rFonts w:ascii="Times New Roman" w:hAnsi="Times New Roman" w:cs="Times New Roman"/>
        </w:rPr>
        <w:t>2. Реализация Программы социально-экономического развития сельского поселения.</w:t>
      </w:r>
    </w:p>
    <w:p w:rsidR="00C87614" w:rsidRDefault="006B6A4B" w:rsidP="007C39AA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87614" w:rsidRPr="00F949E8">
        <w:rPr>
          <w:rFonts w:ascii="Times New Roman" w:hAnsi="Times New Roman" w:cs="Times New Roman"/>
        </w:rPr>
        <w:t>3. Обеспечение наиболее экономичным образом качественного и надежного предоставления коммунальных услуг потребителям.</w:t>
      </w:r>
    </w:p>
    <w:p w:rsidR="00C87614" w:rsidRDefault="006B6A4B" w:rsidP="007C39AA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87614" w:rsidRPr="00F949E8">
        <w:rPr>
          <w:rFonts w:ascii="Times New Roman" w:hAnsi="Times New Roman" w:cs="Times New Roman"/>
        </w:rPr>
        <w:t>4. Разработка конкретных мероприятий по повышению эффективности и оптимальному развитию систем коммунальной инфраструктуры.</w:t>
      </w:r>
    </w:p>
    <w:p w:rsidR="00C87614" w:rsidRDefault="006B6A4B" w:rsidP="007C39AA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C87614" w:rsidRPr="00F949E8">
        <w:rPr>
          <w:rFonts w:ascii="Times New Roman" w:hAnsi="Times New Roman" w:cs="Times New Roman"/>
        </w:rPr>
        <w:t>5. Определение необходимого объема финансовых сре</w:t>
      </w:r>
      <w:proofErr w:type="gramStart"/>
      <w:r w:rsidR="00C87614" w:rsidRPr="00F949E8">
        <w:rPr>
          <w:rFonts w:ascii="Times New Roman" w:hAnsi="Times New Roman" w:cs="Times New Roman"/>
        </w:rPr>
        <w:t>дств дл</w:t>
      </w:r>
      <w:proofErr w:type="gramEnd"/>
      <w:r w:rsidR="00C87614" w:rsidRPr="00F949E8">
        <w:rPr>
          <w:rFonts w:ascii="Times New Roman" w:hAnsi="Times New Roman" w:cs="Times New Roman"/>
        </w:rPr>
        <w:t>я реализации Программы.</w:t>
      </w:r>
    </w:p>
    <w:p w:rsidR="00C87614" w:rsidRDefault="006B6A4B" w:rsidP="007C39AA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C87614" w:rsidRPr="00F949E8">
        <w:rPr>
          <w:rFonts w:ascii="Times New Roman" w:hAnsi="Times New Roman" w:cs="Times New Roman"/>
        </w:rPr>
        <w:t>6. Создание основы для разработки инвестиционных программ организаций коммунального комплекса, осуществляющих поставку товаров и услуг в сфере водоснабжения, водоотведения и очистки сточных вод, теплоснабжения.</w:t>
      </w:r>
    </w:p>
    <w:p w:rsidR="00C87614" w:rsidRPr="007C39AA" w:rsidRDefault="00C87614" w:rsidP="007C39AA">
      <w:pPr>
        <w:ind w:left="284"/>
        <w:jc w:val="both"/>
        <w:rPr>
          <w:rFonts w:ascii="Times New Roman" w:hAnsi="Times New Roman" w:cs="Times New Roman"/>
        </w:rPr>
      </w:pPr>
    </w:p>
    <w:p w:rsidR="00C87614" w:rsidRDefault="006B6A4B" w:rsidP="006B6A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</w:t>
      </w:r>
      <w:r w:rsidR="00C87614" w:rsidRPr="006B6A4B">
        <w:rPr>
          <w:rFonts w:ascii="Times New Roman" w:hAnsi="Times New Roman" w:cs="Times New Roman"/>
          <w:b/>
          <w:bCs/>
        </w:rPr>
        <w:t>Оценка социально-экономической эффективности</w:t>
      </w:r>
      <w:r>
        <w:rPr>
          <w:rFonts w:ascii="Times New Roman" w:hAnsi="Times New Roman" w:cs="Times New Roman"/>
        </w:rPr>
        <w:t xml:space="preserve"> </w:t>
      </w:r>
      <w:r w:rsidR="00C87614" w:rsidRPr="00DF799F">
        <w:rPr>
          <w:rFonts w:ascii="Times New Roman" w:hAnsi="Times New Roman" w:cs="Times New Roman"/>
          <w:b/>
          <w:bCs/>
        </w:rPr>
        <w:t>Программы</w:t>
      </w:r>
      <w:r w:rsidR="00C87614">
        <w:rPr>
          <w:rFonts w:ascii="Times New Roman" w:hAnsi="Times New Roman" w:cs="Times New Roman"/>
        </w:rPr>
        <w:br/>
      </w:r>
      <w:r w:rsidR="00C87614" w:rsidRPr="00DF799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</w:t>
      </w:r>
      <w:r w:rsidR="00C87614" w:rsidRPr="00DF799F">
        <w:rPr>
          <w:rFonts w:ascii="Times New Roman" w:hAnsi="Times New Roman" w:cs="Times New Roman"/>
        </w:rPr>
        <w:t>Программа комплексного развития предусматривает выполнение комплекса мероприятий, которые обеспечат положительный эффект в развитии коммунальной инфраструктуры сельского поселения, а также определит участие в ней хозяйствующих субъектов: организаций, непосредственно реализующих Программу; предприятий, обеспечивающих коммунальными услугами потребителей; поставщиков материальных и энергетических ресурсов; строительные организации и пр.</w:t>
      </w:r>
    </w:p>
    <w:p w:rsidR="00C87614" w:rsidRDefault="00C87614" w:rsidP="007C39AA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Реализация предлагаемой Программы определяет наличие основных положительных эффектов: бюджетного, коммерческого, социального.</w:t>
      </w:r>
    </w:p>
    <w:p w:rsidR="00C87614" w:rsidRDefault="00C87614" w:rsidP="007C39AA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Коммерческий эффект - развитие малого и среднего бизнеса, развитие деловой инфраструктуры, повышение делового имиджа.</w:t>
      </w:r>
    </w:p>
    <w:p w:rsidR="00C87614" w:rsidRDefault="00C87614" w:rsidP="007C39AA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Бюджетный эффект - развитие предприятий приведет к увеличению бюджетных поступлений.</w:t>
      </w:r>
      <w:r w:rsidRPr="00DF799F">
        <w:rPr>
          <w:rFonts w:ascii="Times New Roman" w:hAnsi="Times New Roman" w:cs="Times New Roman"/>
        </w:rPr>
        <w:br/>
        <w:t>Социальный эффект - создание новых рабочих мест, увеличение жилищного фонда, повышение качества коммунальных услуг.</w:t>
      </w:r>
    </w:p>
    <w:p w:rsidR="00C87614" w:rsidRPr="00DF799F" w:rsidRDefault="00C87614" w:rsidP="007C39AA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Технологическими результатами реализации мероприятий Программы комплексного развития предполагаются:</w:t>
      </w:r>
      <w:r w:rsidRPr="00DF799F">
        <w:rPr>
          <w:rFonts w:ascii="Times New Roman" w:hAnsi="Times New Roman" w:cs="Times New Roman"/>
        </w:rPr>
        <w:br/>
        <w:t>- повышение надежности работы системы коммунальной инфраструктуры сельского поселения;</w:t>
      </w:r>
      <w:r w:rsidRPr="00DF799F">
        <w:rPr>
          <w:rFonts w:ascii="Times New Roman" w:hAnsi="Times New Roman" w:cs="Times New Roman"/>
        </w:rPr>
        <w:br/>
        <w:t>- снижение потерь коммунальных ресурсов.</w:t>
      </w:r>
    </w:p>
    <w:p w:rsidR="00C87614" w:rsidRDefault="00C87614" w:rsidP="00286C08">
      <w:pPr>
        <w:ind w:firstLine="284"/>
        <w:jc w:val="center"/>
        <w:rPr>
          <w:rFonts w:ascii="Times New Roman" w:hAnsi="Times New Roman" w:cs="Times New Roman"/>
          <w:b/>
          <w:bCs/>
        </w:rPr>
      </w:pPr>
      <w:r w:rsidRPr="00DF799F">
        <w:rPr>
          <w:rFonts w:ascii="Times New Roman" w:hAnsi="Times New Roman" w:cs="Times New Roman"/>
        </w:rPr>
        <w:br/>
      </w:r>
      <w:r w:rsidRPr="00DF799F">
        <w:rPr>
          <w:rFonts w:ascii="Times New Roman" w:hAnsi="Times New Roman" w:cs="Times New Roman"/>
          <w:b/>
          <w:bCs/>
        </w:rPr>
        <w:t>Характеристика и прогноз развития коммунальной инфраструктуры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br/>
      </w:r>
      <w:r w:rsidR="00636C98">
        <w:rPr>
          <w:rFonts w:ascii="Times New Roman" w:hAnsi="Times New Roman" w:cs="Times New Roman"/>
        </w:rPr>
        <w:t xml:space="preserve">      </w:t>
      </w:r>
      <w:r w:rsidRPr="00DF799F">
        <w:rPr>
          <w:rFonts w:ascii="Times New Roman" w:hAnsi="Times New Roman" w:cs="Times New Roman"/>
        </w:rPr>
        <w:t>По состоянию на 1 января 201</w:t>
      </w:r>
      <w:r>
        <w:rPr>
          <w:rFonts w:ascii="Times New Roman" w:hAnsi="Times New Roman" w:cs="Times New Roman"/>
        </w:rPr>
        <w:t>4</w:t>
      </w:r>
      <w:r w:rsidRPr="00DF799F">
        <w:rPr>
          <w:rFonts w:ascii="Times New Roman" w:hAnsi="Times New Roman" w:cs="Times New Roman"/>
        </w:rPr>
        <w:t xml:space="preserve"> г. физический износ тепловых сетей составил </w:t>
      </w:r>
      <w:r w:rsidR="00B2773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5</w:t>
      </w:r>
      <w:r w:rsidR="00B2773E">
        <w:rPr>
          <w:rFonts w:ascii="Times New Roman" w:hAnsi="Times New Roman" w:cs="Times New Roman"/>
        </w:rPr>
        <w:t xml:space="preserve"> %, сетей водоснабжения – 42</w:t>
      </w:r>
      <w:r w:rsidR="00EB30CB">
        <w:rPr>
          <w:rFonts w:ascii="Times New Roman" w:hAnsi="Times New Roman" w:cs="Times New Roman"/>
        </w:rPr>
        <w:t xml:space="preserve">%. </w:t>
      </w:r>
      <w:r w:rsidRPr="00DF799F">
        <w:rPr>
          <w:rFonts w:ascii="Times New Roman" w:hAnsi="Times New Roman" w:cs="Times New Roman"/>
        </w:rPr>
        <w:t xml:space="preserve"> Предприятия отрасли, не имея достаточных доходов от предоставленных жилищно-коммунальных услуг, не производили инвестиций в основные производственные фонды в объемах, необходимых не только для развития инфраструктуры, но и для ее поддержки. Все это привело к ряду проблем, основными из которых являются: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недостаточное развитие коммунальных систем для обеспечения возрастающих потребностей общества, в том числе связанных с новым строительством;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lastRenderedPageBreak/>
        <w:t>- неравномерное распределение коммунальных мощностей, приводящее к неэффективному использованию ресурсов;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высокий уровень морального и физического износа объектов и сооружений;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неэффективное использование природных ресурсов в виде потерь ресурсов при транспортировке, а также тепловой и электрической энергии в процессе производства и транспортировки до потребителей.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Для решения задачи обеспечения устойчивого и эффективного функционирования в жилищно-коммунальном хозяйстве предполагается осуществление следующих мероприятий в коммунальной инфраструктуре:</w:t>
      </w:r>
    </w:p>
    <w:p w:rsidR="00C87614" w:rsidRDefault="00B2773E" w:rsidP="00286C08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C87614" w:rsidRPr="00DF799F">
        <w:rPr>
          <w:rFonts w:ascii="Times New Roman" w:hAnsi="Times New Roman" w:cs="Times New Roman"/>
        </w:rPr>
        <w:t>Развитие теплоснабжения:</w:t>
      </w:r>
    </w:p>
    <w:p w:rsidR="00C87614" w:rsidRDefault="00C2433C" w:rsidP="00286C08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87614" w:rsidRPr="00DF799F">
        <w:rPr>
          <w:rFonts w:ascii="Times New Roman" w:hAnsi="Times New Roman" w:cs="Times New Roman"/>
        </w:rPr>
        <w:t>- повышение надежности и качества теплоснабжения;</w:t>
      </w:r>
    </w:p>
    <w:p w:rsidR="00C87614" w:rsidRDefault="00C2433C" w:rsidP="00286C08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87614" w:rsidRPr="00DF799F">
        <w:rPr>
          <w:rFonts w:ascii="Times New Roman" w:hAnsi="Times New Roman" w:cs="Times New Roman"/>
        </w:rPr>
        <w:t>- обеспечение подключения дополнительных нагрузок при строительстве новых жилых домов;</w:t>
      </w:r>
    </w:p>
    <w:p w:rsidR="00C87614" w:rsidRDefault="00C2433C" w:rsidP="00286C08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87614" w:rsidRPr="00DF799F">
        <w:rPr>
          <w:rFonts w:ascii="Times New Roman" w:hAnsi="Times New Roman" w:cs="Times New Roman"/>
        </w:rPr>
        <w:t>- снижение износа тепловых сетей;</w:t>
      </w:r>
    </w:p>
    <w:p w:rsidR="00C87614" w:rsidRDefault="00E2197A" w:rsidP="00286C08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87614" w:rsidRPr="00DF799F">
        <w:rPr>
          <w:rFonts w:ascii="Times New Roman" w:hAnsi="Times New Roman" w:cs="Times New Roman"/>
        </w:rPr>
        <w:t>- снижение потерь тепловой энергии при транспортировке.</w:t>
      </w:r>
    </w:p>
    <w:p w:rsidR="00C87614" w:rsidRDefault="00C2433C" w:rsidP="00E219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2773E">
        <w:rPr>
          <w:rFonts w:ascii="Times New Roman" w:hAnsi="Times New Roman" w:cs="Times New Roman"/>
        </w:rPr>
        <w:t xml:space="preserve">    2. </w:t>
      </w:r>
      <w:r w:rsidR="00C87614" w:rsidRPr="00DF799F">
        <w:rPr>
          <w:rFonts w:ascii="Times New Roman" w:hAnsi="Times New Roman" w:cs="Times New Roman"/>
        </w:rPr>
        <w:t>Развитие водоснабжения и водоотведения:</w:t>
      </w:r>
    </w:p>
    <w:p w:rsidR="00C87614" w:rsidRDefault="00E2197A" w:rsidP="00286C08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87614" w:rsidRPr="00DF799F">
        <w:rPr>
          <w:rFonts w:ascii="Times New Roman" w:hAnsi="Times New Roman" w:cs="Times New Roman"/>
        </w:rPr>
        <w:t>- повышение надежности водоснабжения, водоотведения;</w:t>
      </w:r>
    </w:p>
    <w:p w:rsidR="00C87614" w:rsidRDefault="00E2197A" w:rsidP="00286C08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87614" w:rsidRPr="00DF799F">
        <w:rPr>
          <w:rFonts w:ascii="Times New Roman" w:hAnsi="Times New Roman" w:cs="Times New Roman"/>
        </w:rPr>
        <w:t>- повышение экологической безопасности в сельском поселении;</w:t>
      </w:r>
    </w:p>
    <w:p w:rsidR="00C87614" w:rsidRDefault="00E2197A" w:rsidP="00286C08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87614" w:rsidRPr="00DF799F">
        <w:rPr>
          <w:rFonts w:ascii="Times New Roman" w:hAnsi="Times New Roman" w:cs="Times New Roman"/>
        </w:rPr>
        <w:t>- соответствие параметров качества питьевой воды на станциях водоочистки и у потребителя установленным нормативам;</w:t>
      </w:r>
    </w:p>
    <w:p w:rsidR="00C87614" w:rsidRDefault="00E2197A" w:rsidP="00286C08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87614" w:rsidRPr="00DF799F">
        <w:rPr>
          <w:rFonts w:ascii="Times New Roman" w:hAnsi="Times New Roman" w:cs="Times New Roman"/>
        </w:rPr>
        <w:t>- снижение уровня потерь воды;</w:t>
      </w:r>
    </w:p>
    <w:p w:rsidR="00C87614" w:rsidRDefault="00E2197A" w:rsidP="00286C08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87614" w:rsidRPr="00DF799F">
        <w:rPr>
          <w:rFonts w:ascii="Times New Roman" w:hAnsi="Times New Roman" w:cs="Times New Roman"/>
        </w:rPr>
        <w:t>- снижение износа водопроводных и канализационных сетей;</w:t>
      </w:r>
    </w:p>
    <w:p w:rsidR="00C87614" w:rsidRDefault="00E2197A" w:rsidP="00286C08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87614" w:rsidRPr="00DF799F">
        <w:rPr>
          <w:rFonts w:ascii="Times New Roman" w:hAnsi="Times New Roman" w:cs="Times New Roman"/>
        </w:rPr>
        <w:t>- обеспечение подключения дополнительных нагрузок при строительстве новых жилых домов.</w:t>
      </w:r>
      <w:r w:rsidR="00C87614" w:rsidRPr="00DF799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</w:t>
      </w:r>
      <w:r w:rsidR="00B277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B2773E">
        <w:rPr>
          <w:rFonts w:ascii="Times New Roman" w:hAnsi="Times New Roman" w:cs="Times New Roman"/>
        </w:rPr>
        <w:t xml:space="preserve"> 3.</w:t>
      </w:r>
      <w:r w:rsidR="00C87614" w:rsidRPr="00DF799F">
        <w:rPr>
          <w:rFonts w:ascii="Times New Roman" w:hAnsi="Times New Roman" w:cs="Times New Roman"/>
        </w:rPr>
        <w:t xml:space="preserve"> Развитие электроснабжения:</w:t>
      </w:r>
    </w:p>
    <w:p w:rsidR="00C87614" w:rsidRDefault="00E2197A" w:rsidP="00286C08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87614" w:rsidRPr="00DF799F">
        <w:rPr>
          <w:rFonts w:ascii="Times New Roman" w:hAnsi="Times New Roman" w:cs="Times New Roman"/>
        </w:rPr>
        <w:t>- повышение надежности и качества электроснабжения;</w:t>
      </w:r>
    </w:p>
    <w:p w:rsidR="00C87614" w:rsidRDefault="00E2197A" w:rsidP="00286C08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87614" w:rsidRPr="00DF799F">
        <w:rPr>
          <w:rFonts w:ascii="Times New Roman" w:hAnsi="Times New Roman" w:cs="Times New Roman"/>
        </w:rPr>
        <w:t>- обеспечение подключения дополнительных нагрузок при строительстве новых жилых домов;</w:t>
      </w:r>
    </w:p>
    <w:p w:rsidR="00C87614" w:rsidRDefault="00E2197A" w:rsidP="00286C08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87614" w:rsidRPr="00DF799F">
        <w:rPr>
          <w:rFonts w:ascii="Times New Roman" w:hAnsi="Times New Roman" w:cs="Times New Roman"/>
        </w:rPr>
        <w:t>- снижение износа электрических сетей;</w:t>
      </w:r>
    </w:p>
    <w:p w:rsidR="00C87614" w:rsidRDefault="00E2197A" w:rsidP="00286C08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87614" w:rsidRPr="00DF799F">
        <w:rPr>
          <w:rFonts w:ascii="Times New Roman" w:hAnsi="Times New Roman" w:cs="Times New Roman"/>
        </w:rPr>
        <w:t>- снижение потерь электрической энергии при транспортировке.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  <w:b/>
          <w:bCs/>
        </w:rPr>
      </w:pPr>
    </w:p>
    <w:p w:rsidR="00C87614" w:rsidRPr="00DF799F" w:rsidRDefault="00C87614" w:rsidP="00286C08">
      <w:pPr>
        <w:ind w:firstLine="284"/>
        <w:jc w:val="center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  <w:b/>
          <w:bCs/>
        </w:rPr>
        <w:t>Стоимость затрат на реализацию программных мероприятий</w:t>
      </w:r>
    </w:p>
    <w:tbl>
      <w:tblPr>
        <w:tblW w:w="95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038"/>
        <w:gridCol w:w="2035"/>
        <w:gridCol w:w="2868"/>
        <w:gridCol w:w="2644"/>
      </w:tblGrid>
      <w:tr w:rsidR="00C87614" w:rsidRPr="00DF799F" w:rsidTr="00261811">
        <w:trPr>
          <w:tblCellSpacing w:w="0" w:type="dxa"/>
        </w:trPr>
        <w:tc>
          <w:tcPr>
            <w:tcW w:w="2038" w:type="dxa"/>
            <w:vMerge w:val="restart"/>
          </w:tcPr>
          <w:p w:rsidR="00C87614" w:rsidRPr="00DF799F" w:rsidRDefault="00C87614" w:rsidP="00286C08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799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547" w:type="dxa"/>
            <w:gridSpan w:val="3"/>
          </w:tcPr>
          <w:p w:rsidR="00C87614" w:rsidRPr="00B4236C" w:rsidRDefault="00C87614" w:rsidP="00170BE8">
            <w:pPr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B4236C">
              <w:rPr>
                <w:rFonts w:ascii="Times New Roman" w:hAnsi="Times New Roman" w:cs="Times New Roman"/>
                <w:b/>
              </w:rPr>
              <w:t xml:space="preserve">Затраты на реализацию программных мероприятий (тыс. </w:t>
            </w:r>
            <w:r>
              <w:rPr>
                <w:rFonts w:ascii="Times New Roman" w:hAnsi="Times New Roman" w:cs="Times New Roman"/>
                <w:b/>
              </w:rPr>
              <w:t>р</w:t>
            </w:r>
            <w:r w:rsidRPr="00B4236C">
              <w:rPr>
                <w:rFonts w:ascii="Times New Roman" w:hAnsi="Times New Roman" w:cs="Times New Roman"/>
                <w:b/>
              </w:rPr>
              <w:t>уб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B4236C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87614" w:rsidRPr="00DF799F" w:rsidTr="00261811">
        <w:trPr>
          <w:tblCellSpacing w:w="0" w:type="dxa"/>
        </w:trPr>
        <w:tc>
          <w:tcPr>
            <w:tcW w:w="2038" w:type="dxa"/>
            <w:vMerge/>
            <w:vAlign w:val="center"/>
          </w:tcPr>
          <w:p w:rsidR="00C87614" w:rsidRPr="00DF799F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vMerge w:val="restart"/>
          </w:tcPr>
          <w:p w:rsidR="00C87614" w:rsidRPr="00E44C20" w:rsidRDefault="00C87614" w:rsidP="00DB0FF1">
            <w:pPr>
              <w:ind w:firstLine="284"/>
              <w:rPr>
                <w:rFonts w:ascii="Times New Roman" w:hAnsi="Times New Roman" w:cs="Times New Roman"/>
                <w:b/>
              </w:rPr>
            </w:pPr>
            <w:r w:rsidRPr="00E44C20">
              <w:rPr>
                <w:rFonts w:ascii="Times New Roman" w:hAnsi="Times New Roman" w:cs="Times New Roman"/>
                <w:b/>
              </w:rPr>
              <w:t xml:space="preserve">       всего</w:t>
            </w:r>
          </w:p>
        </w:tc>
        <w:tc>
          <w:tcPr>
            <w:tcW w:w="5512" w:type="dxa"/>
            <w:gridSpan w:val="2"/>
          </w:tcPr>
          <w:p w:rsidR="00C87614" w:rsidRPr="00E44C20" w:rsidRDefault="00C87614" w:rsidP="00DB0FF1">
            <w:pPr>
              <w:ind w:firstLine="284"/>
              <w:rPr>
                <w:rFonts w:ascii="Times New Roman" w:hAnsi="Times New Roman" w:cs="Times New Roman"/>
                <w:b/>
              </w:rPr>
            </w:pPr>
            <w:r w:rsidRPr="00E44C20">
              <w:rPr>
                <w:rFonts w:ascii="Times New Roman" w:hAnsi="Times New Roman" w:cs="Times New Roman"/>
                <w:b/>
              </w:rPr>
              <w:t>в том числе периоды</w:t>
            </w:r>
          </w:p>
        </w:tc>
      </w:tr>
      <w:tr w:rsidR="00C51E9B" w:rsidRPr="00DF799F" w:rsidTr="00C51E9B">
        <w:trPr>
          <w:tblCellSpacing w:w="0" w:type="dxa"/>
        </w:trPr>
        <w:tc>
          <w:tcPr>
            <w:tcW w:w="2038" w:type="dxa"/>
            <w:vMerge/>
            <w:vAlign w:val="center"/>
          </w:tcPr>
          <w:p w:rsidR="00C51E9B" w:rsidRPr="00DF799F" w:rsidRDefault="00C51E9B" w:rsidP="00DB0FF1">
            <w:pPr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vMerge/>
            <w:vAlign w:val="center"/>
          </w:tcPr>
          <w:p w:rsidR="00C51E9B" w:rsidRPr="00DF799F" w:rsidRDefault="00C51E9B" w:rsidP="00DB0FF1">
            <w:pPr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</w:tcPr>
          <w:p w:rsidR="00C51E9B" w:rsidRPr="00DF799F" w:rsidRDefault="00C51E9B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DF799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644" w:type="dxa"/>
          </w:tcPr>
          <w:p w:rsidR="00C51E9B" w:rsidRPr="00DF799F" w:rsidRDefault="00CA11E2" w:rsidP="00DB0FF1">
            <w:pPr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2016-2024</w:t>
            </w:r>
          </w:p>
          <w:p w:rsidR="00C51E9B" w:rsidRPr="00DF799F" w:rsidRDefault="00C51E9B" w:rsidP="00DB0FF1">
            <w:pPr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C51E9B" w:rsidRPr="00DF799F" w:rsidTr="00C51E9B">
        <w:trPr>
          <w:tblCellSpacing w:w="0" w:type="dxa"/>
        </w:trPr>
        <w:tc>
          <w:tcPr>
            <w:tcW w:w="2038" w:type="dxa"/>
          </w:tcPr>
          <w:p w:rsidR="00C51E9B" w:rsidRPr="00E44C20" w:rsidRDefault="00C51E9B" w:rsidP="00286C08">
            <w:pPr>
              <w:rPr>
                <w:rFonts w:ascii="Times New Roman" w:hAnsi="Times New Roman" w:cs="Times New Roman"/>
                <w:b/>
              </w:rPr>
            </w:pPr>
            <w:r w:rsidRPr="00E44C20">
              <w:rPr>
                <w:rFonts w:ascii="Times New Roman" w:hAnsi="Times New Roman" w:cs="Times New Roman"/>
                <w:b/>
              </w:rPr>
              <w:t>Теплоснабжение</w:t>
            </w:r>
          </w:p>
        </w:tc>
        <w:tc>
          <w:tcPr>
            <w:tcW w:w="2035" w:type="dxa"/>
          </w:tcPr>
          <w:p w:rsidR="00C51E9B" w:rsidRPr="00DF799F" w:rsidRDefault="00C51E9B" w:rsidP="00BB15E5">
            <w:pPr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CA11E2">
              <w:rPr>
                <w:rFonts w:ascii="Times New Roman" w:hAnsi="Times New Roman" w:cs="Times New Roman"/>
              </w:rPr>
              <w:t>6460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868" w:type="dxa"/>
          </w:tcPr>
          <w:p w:rsidR="00C51E9B" w:rsidRPr="00DF799F" w:rsidRDefault="00CA11E2" w:rsidP="00DB0FF1">
            <w:pPr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1600</w:t>
            </w:r>
            <w:r w:rsidR="00C51E9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644" w:type="dxa"/>
          </w:tcPr>
          <w:p w:rsidR="00C51E9B" w:rsidRPr="00DF799F" w:rsidRDefault="00CA11E2" w:rsidP="00C51E9B">
            <w:pPr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4860</w:t>
            </w:r>
            <w:r w:rsidR="00C51E9B">
              <w:rPr>
                <w:rFonts w:ascii="Times New Roman" w:hAnsi="Times New Roman" w:cs="Times New Roman"/>
              </w:rPr>
              <w:t>,0</w:t>
            </w:r>
          </w:p>
        </w:tc>
      </w:tr>
      <w:tr w:rsidR="00C51E9B" w:rsidRPr="00DF799F" w:rsidTr="00C51E9B">
        <w:trPr>
          <w:tblCellSpacing w:w="0" w:type="dxa"/>
        </w:trPr>
        <w:tc>
          <w:tcPr>
            <w:tcW w:w="2038" w:type="dxa"/>
          </w:tcPr>
          <w:p w:rsidR="00C51E9B" w:rsidRPr="00E44C20" w:rsidRDefault="00C51E9B" w:rsidP="00286C08">
            <w:pPr>
              <w:rPr>
                <w:rFonts w:ascii="Times New Roman" w:hAnsi="Times New Roman" w:cs="Times New Roman"/>
                <w:b/>
              </w:rPr>
            </w:pPr>
            <w:r w:rsidRPr="00E44C20">
              <w:rPr>
                <w:rFonts w:ascii="Times New Roman" w:hAnsi="Times New Roman" w:cs="Times New Roman"/>
                <w:b/>
              </w:rPr>
              <w:t>Водоснабжение</w:t>
            </w:r>
          </w:p>
        </w:tc>
        <w:tc>
          <w:tcPr>
            <w:tcW w:w="2035" w:type="dxa"/>
          </w:tcPr>
          <w:p w:rsidR="00C51E9B" w:rsidRPr="00DF799F" w:rsidRDefault="00C51E9B" w:rsidP="00DB0FF1">
            <w:pPr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CA11E2">
              <w:rPr>
                <w:rFonts w:ascii="Times New Roman" w:hAnsi="Times New Roman" w:cs="Times New Roman"/>
              </w:rPr>
              <w:t>2535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868" w:type="dxa"/>
          </w:tcPr>
          <w:p w:rsidR="00C51E9B" w:rsidRPr="00DF799F" w:rsidRDefault="00CA11E2" w:rsidP="00DB0FF1">
            <w:pPr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3</w:t>
            </w:r>
            <w:r w:rsidR="00C51E9B">
              <w:rPr>
                <w:rFonts w:ascii="Times New Roman" w:hAnsi="Times New Roman" w:cs="Times New Roman"/>
              </w:rPr>
              <w:t>00</w:t>
            </w:r>
            <w:r w:rsidR="00C51E9B" w:rsidRPr="00DF799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644" w:type="dxa"/>
          </w:tcPr>
          <w:p w:rsidR="00C51E9B" w:rsidRPr="00DF799F" w:rsidRDefault="00CA11E2" w:rsidP="00C51E9B">
            <w:pPr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2235</w:t>
            </w:r>
            <w:r w:rsidR="00C51E9B" w:rsidRPr="00DF799F">
              <w:rPr>
                <w:rFonts w:ascii="Times New Roman" w:hAnsi="Times New Roman" w:cs="Times New Roman"/>
              </w:rPr>
              <w:t>,0</w:t>
            </w:r>
          </w:p>
        </w:tc>
      </w:tr>
      <w:tr w:rsidR="00C51E9B" w:rsidRPr="00DF799F" w:rsidTr="00C51E9B">
        <w:trPr>
          <w:tblCellSpacing w:w="0" w:type="dxa"/>
        </w:trPr>
        <w:tc>
          <w:tcPr>
            <w:tcW w:w="2038" w:type="dxa"/>
          </w:tcPr>
          <w:p w:rsidR="00C51E9B" w:rsidRPr="00E44C20" w:rsidRDefault="00C51E9B" w:rsidP="00286C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035" w:type="dxa"/>
          </w:tcPr>
          <w:p w:rsidR="00C51E9B" w:rsidRDefault="00C51E9B" w:rsidP="00DB0FF1">
            <w:pPr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CA11E2">
              <w:rPr>
                <w:rFonts w:ascii="Times New Roman" w:hAnsi="Times New Roman" w:cs="Times New Roman"/>
              </w:rPr>
              <w:t>8995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868" w:type="dxa"/>
          </w:tcPr>
          <w:p w:rsidR="00C51E9B" w:rsidRDefault="00CA11E2" w:rsidP="00CA11E2">
            <w:pPr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1900</w:t>
            </w:r>
            <w:r w:rsidR="00C51E9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644" w:type="dxa"/>
          </w:tcPr>
          <w:p w:rsidR="00C51E9B" w:rsidRDefault="00C51E9B" w:rsidP="00C51E9B">
            <w:pPr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A11E2">
              <w:rPr>
                <w:rFonts w:ascii="Times New Roman" w:hAnsi="Times New Roman" w:cs="Times New Roman"/>
              </w:rPr>
              <w:t>7095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</w:tbl>
    <w:p w:rsidR="00C87614" w:rsidRDefault="00C87614" w:rsidP="00286C08">
      <w:pPr>
        <w:ind w:firstLine="284"/>
        <w:jc w:val="center"/>
        <w:rPr>
          <w:rFonts w:ascii="Times New Roman" w:hAnsi="Times New Roman" w:cs="Times New Roman"/>
        </w:rPr>
      </w:pPr>
    </w:p>
    <w:p w:rsidR="00C87614" w:rsidRDefault="00EE1AD4" w:rsidP="00286C08">
      <w:pPr>
        <w:ind w:firstLine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6.КОМПЛЕКСНОЕ УПРАВЛЕНИЕ ПРОГРАММОЙ.</w:t>
      </w:r>
    </w:p>
    <w:p w:rsidR="00EE1AD4" w:rsidRDefault="00EE1AD4" w:rsidP="00286C08">
      <w:pPr>
        <w:ind w:firstLine="284"/>
        <w:jc w:val="center"/>
        <w:rPr>
          <w:rFonts w:ascii="Times New Roman" w:hAnsi="Times New Roman" w:cs="Times New Roman"/>
          <w:b/>
        </w:rPr>
      </w:pP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Комплексное управление Программой будет осуществляться путем: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определения наиболее эффективных форм и процедур организации</w:t>
      </w:r>
      <w:r>
        <w:rPr>
          <w:rFonts w:ascii="Times New Roman" w:hAnsi="Times New Roman" w:cs="Times New Roman"/>
        </w:rPr>
        <w:t xml:space="preserve"> работ по реализации Программы;</w:t>
      </w:r>
      <w:r w:rsidRPr="00DF799F">
        <w:rPr>
          <w:rFonts w:ascii="Times New Roman" w:hAnsi="Times New Roman" w:cs="Times New Roman"/>
        </w:rPr>
        <w:br/>
        <w:t>- координации работ исполнителей прог</w:t>
      </w:r>
      <w:r>
        <w:rPr>
          <w:rFonts w:ascii="Times New Roman" w:hAnsi="Times New Roman" w:cs="Times New Roman"/>
        </w:rPr>
        <w:t>раммных мероприятий и проектов;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 xml:space="preserve">- обеспечения </w:t>
      </w:r>
      <w:proofErr w:type="gramStart"/>
      <w:r w:rsidRPr="00DF799F">
        <w:rPr>
          <w:rFonts w:ascii="Times New Roman" w:hAnsi="Times New Roman" w:cs="Times New Roman"/>
        </w:rPr>
        <w:t>контроля за</w:t>
      </w:r>
      <w:proofErr w:type="gramEnd"/>
      <w:r w:rsidRPr="00DF799F">
        <w:rPr>
          <w:rFonts w:ascii="Times New Roman" w:hAnsi="Times New Roman" w:cs="Times New Roman"/>
        </w:rPr>
        <w:t xml:space="preserve"> реализацией Программы, включающего в себя контроль эффективности использования выделяемых финансовых средств, качества проводимых мероприятий, выполнения сроков реализации мероприятий, исп</w:t>
      </w:r>
      <w:r>
        <w:rPr>
          <w:rFonts w:ascii="Times New Roman" w:hAnsi="Times New Roman" w:cs="Times New Roman"/>
        </w:rPr>
        <w:t>олнения договоров и контрактов;</w:t>
      </w:r>
      <w:r w:rsidRPr="00DF799F">
        <w:rPr>
          <w:rFonts w:ascii="Times New Roman" w:hAnsi="Times New Roman" w:cs="Times New Roman"/>
        </w:rPr>
        <w:br/>
      </w:r>
      <w:r w:rsidRPr="00DF799F">
        <w:rPr>
          <w:rFonts w:ascii="Times New Roman" w:hAnsi="Times New Roman" w:cs="Times New Roman"/>
        </w:rPr>
        <w:lastRenderedPageBreak/>
        <w:t>- внесения предложений, связанных с корректировкой целевых индикаторов, сроков и объемов финансирования Программы;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предоставления отчетности о ходе выпо</w:t>
      </w:r>
      <w:r>
        <w:rPr>
          <w:rFonts w:ascii="Times New Roman" w:hAnsi="Times New Roman" w:cs="Times New Roman"/>
        </w:rPr>
        <w:t>лнения программных мероприятий.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Эффект от реализации мероприятий по развитию и модернизации сист</w:t>
      </w:r>
      <w:r>
        <w:rPr>
          <w:rFonts w:ascii="Times New Roman" w:hAnsi="Times New Roman" w:cs="Times New Roman"/>
        </w:rPr>
        <w:t>ем коммунальной инфраструктуры</w:t>
      </w:r>
      <w:r w:rsidRPr="00DF799F">
        <w:rPr>
          <w:rFonts w:ascii="Times New Roman" w:hAnsi="Times New Roman" w:cs="Times New Roman"/>
        </w:rPr>
        <w:br/>
      </w:r>
      <w:r w:rsidR="00636C98">
        <w:rPr>
          <w:rFonts w:ascii="Times New Roman" w:hAnsi="Times New Roman" w:cs="Times New Roman"/>
        </w:rPr>
        <w:t xml:space="preserve">     </w:t>
      </w:r>
      <w:r w:rsidRPr="00DF799F">
        <w:rPr>
          <w:rFonts w:ascii="Times New Roman" w:hAnsi="Times New Roman" w:cs="Times New Roman"/>
        </w:rPr>
        <w:t>Реализация предложенных программных мероприятий по развитию и модернизации коммунальной инфраструктуры сельского поселения позволит улучшить качество обеспечения потребителей сельского поселения коммунальными услугами.</w:t>
      </w:r>
      <w:r w:rsidRPr="00DF799F">
        <w:rPr>
          <w:rFonts w:ascii="Times New Roman" w:hAnsi="Times New Roman" w:cs="Times New Roman"/>
        </w:rPr>
        <w:br/>
        <w:t xml:space="preserve">Так, модернизация системы теплоснабжения снизит уровень износа оборудования, </w:t>
      </w:r>
      <w:proofErr w:type="gramStart"/>
      <w:r w:rsidRPr="00DF799F">
        <w:rPr>
          <w:rFonts w:ascii="Times New Roman" w:hAnsi="Times New Roman" w:cs="Times New Roman"/>
        </w:rPr>
        <w:t>а</w:t>
      </w:r>
      <w:proofErr w:type="gramEnd"/>
      <w:r w:rsidRPr="00DF799F">
        <w:rPr>
          <w:rFonts w:ascii="Times New Roman" w:hAnsi="Times New Roman" w:cs="Times New Roman"/>
        </w:rPr>
        <w:t xml:space="preserve"> следовательно, сократит количество внеплановых отключений на тепловых сетях, повысит надежность работы </w:t>
      </w:r>
      <w:proofErr w:type="spellStart"/>
      <w:r w:rsidRPr="00DF799F">
        <w:rPr>
          <w:rFonts w:ascii="Times New Roman" w:hAnsi="Times New Roman" w:cs="Times New Roman"/>
        </w:rPr>
        <w:t>теплоисточников</w:t>
      </w:r>
      <w:proofErr w:type="spellEnd"/>
      <w:r w:rsidRPr="00DF799F">
        <w:rPr>
          <w:rFonts w:ascii="Times New Roman" w:hAnsi="Times New Roman" w:cs="Times New Roman"/>
        </w:rPr>
        <w:t xml:space="preserve">, позволит эффективно использовать располагаемую мощность </w:t>
      </w:r>
      <w:proofErr w:type="spellStart"/>
      <w:r w:rsidRPr="00DF799F">
        <w:rPr>
          <w:rFonts w:ascii="Times New Roman" w:hAnsi="Times New Roman" w:cs="Times New Roman"/>
        </w:rPr>
        <w:t>теплоисточников</w:t>
      </w:r>
      <w:proofErr w:type="spellEnd"/>
      <w:r w:rsidRPr="00DF799F">
        <w:rPr>
          <w:rFonts w:ascii="Times New Roman" w:hAnsi="Times New Roman" w:cs="Times New Roman"/>
        </w:rPr>
        <w:t>, и, как следствие, сократится процент неэффективно работающих источников тепловой энергии сельского поселения, увели</w:t>
      </w:r>
      <w:r>
        <w:rPr>
          <w:rFonts w:ascii="Times New Roman" w:hAnsi="Times New Roman" w:cs="Times New Roman"/>
        </w:rPr>
        <w:t>чится КПД тепловых мощностей.</w:t>
      </w:r>
      <w:r>
        <w:rPr>
          <w:rFonts w:ascii="Times New Roman" w:hAnsi="Times New Roman" w:cs="Times New Roman"/>
        </w:rPr>
        <w:br/>
      </w:r>
      <w:r w:rsidRPr="00DF799F">
        <w:rPr>
          <w:rFonts w:ascii="Times New Roman" w:hAnsi="Times New Roman" w:cs="Times New Roman"/>
        </w:rPr>
        <w:t>Реализация мероприятий по модернизации и развитию системы теплоснабжения позволит: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 xml:space="preserve">- обеспечить достаточный уровень тепловой энергии с </w:t>
      </w:r>
      <w:r>
        <w:rPr>
          <w:rFonts w:ascii="Times New Roman" w:hAnsi="Times New Roman" w:cs="Times New Roman"/>
        </w:rPr>
        <w:t>определенными характеристиками;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обеспечить непрерывность подачи теплов</w:t>
      </w:r>
      <w:r>
        <w:rPr>
          <w:rFonts w:ascii="Times New Roman" w:hAnsi="Times New Roman" w:cs="Times New Roman"/>
        </w:rPr>
        <w:t>ой энергии;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обеспечить соблюдение интересов существующих потребителей путем сокращени</w:t>
      </w:r>
      <w:r>
        <w:rPr>
          <w:rFonts w:ascii="Times New Roman" w:hAnsi="Times New Roman" w:cs="Times New Roman"/>
        </w:rPr>
        <w:t>я числа внеплановых отключений;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обеспечить возможность подключения новых потребителей путем увеличения пропускной спос</w:t>
      </w:r>
      <w:r>
        <w:rPr>
          <w:rFonts w:ascii="Times New Roman" w:hAnsi="Times New Roman" w:cs="Times New Roman"/>
        </w:rPr>
        <w:t>обности системы тепловых сетей;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улучшить экологическое состояние сельского поселения за счет модернизации и замены изношенного оборудования (применение новых технологий, сокращающих</w:t>
      </w:r>
      <w:r>
        <w:rPr>
          <w:rFonts w:ascii="Times New Roman" w:hAnsi="Times New Roman" w:cs="Times New Roman"/>
        </w:rPr>
        <w:t xml:space="preserve"> выбросы загрязняющих веществ);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увеличить уровень инвестиционно</w:t>
      </w:r>
      <w:r>
        <w:rPr>
          <w:rFonts w:ascii="Times New Roman" w:hAnsi="Times New Roman" w:cs="Times New Roman"/>
        </w:rPr>
        <w:t>й привлекательности отрасли.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Реализация мероприятий по развитию и модернизации системы водоснабжения позволит: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улучшить качеств</w:t>
      </w:r>
      <w:r>
        <w:rPr>
          <w:rFonts w:ascii="Times New Roman" w:hAnsi="Times New Roman" w:cs="Times New Roman"/>
        </w:rPr>
        <w:t>енные показатели питьевой воды;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обеспечить бесперебойное вод</w:t>
      </w:r>
      <w:r>
        <w:rPr>
          <w:rFonts w:ascii="Times New Roman" w:hAnsi="Times New Roman" w:cs="Times New Roman"/>
        </w:rPr>
        <w:t>оснабжение сельского поселения;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сократить удельные расходы на энергию и д</w:t>
      </w:r>
      <w:r>
        <w:rPr>
          <w:rFonts w:ascii="Times New Roman" w:hAnsi="Times New Roman" w:cs="Times New Roman"/>
        </w:rPr>
        <w:t>ругие эксплуатационные расходы;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увеличить количество потребителей услуг, а также объем сбора сре</w:t>
      </w:r>
      <w:r>
        <w:rPr>
          <w:rFonts w:ascii="Times New Roman" w:hAnsi="Times New Roman" w:cs="Times New Roman"/>
        </w:rPr>
        <w:t>дств за предоставленные услуги;</w:t>
      </w:r>
      <w:r w:rsidRPr="00DF799F">
        <w:rPr>
          <w:rFonts w:ascii="Times New Roman" w:hAnsi="Times New Roman" w:cs="Times New Roman"/>
        </w:rPr>
        <w:br/>
        <w:t>- повысить рентабельность деятельности предприятий, эксплуатирующих системы водосн</w:t>
      </w:r>
      <w:r>
        <w:rPr>
          <w:rFonts w:ascii="Times New Roman" w:hAnsi="Times New Roman" w:cs="Times New Roman"/>
        </w:rPr>
        <w:t>абжения сельского поселения.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Реализация мероприятий по развитию и модернизации системы водоотведения позволит: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обеспечить централизованным водоотведением территории планировочн</w:t>
      </w:r>
      <w:r>
        <w:rPr>
          <w:rFonts w:ascii="Times New Roman" w:hAnsi="Times New Roman" w:cs="Times New Roman"/>
        </w:rPr>
        <w:t>ых районов сельского поселения;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улучшить показатели очистки сточных вод, соответственно, снизить уровень загрязнения рек и водоемов сельского поселени</w:t>
      </w:r>
      <w:r>
        <w:rPr>
          <w:rFonts w:ascii="Times New Roman" w:hAnsi="Times New Roman" w:cs="Times New Roman"/>
        </w:rPr>
        <w:t>я;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увеличить количество потребителей услуг, а также объем сбора сред</w:t>
      </w:r>
      <w:r>
        <w:rPr>
          <w:rFonts w:ascii="Times New Roman" w:hAnsi="Times New Roman" w:cs="Times New Roman"/>
        </w:rPr>
        <w:t>ств за предоставленные услуги;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Реализация мероприятий по развитию и модернизации системы электроснабжения позволит: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обеспечить бесперебойное электроснабжение по</w:t>
      </w:r>
      <w:r>
        <w:rPr>
          <w:rFonts w:ascii="Times New Roman" w:hAnsi="Times New Roman" w:cs="Times New Roman"/>
        </w:rPr>
        <w:t>требителей сельского поселения;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снизить потери</w:t>
      </w:r>
      <w:r>
        <w:rPr>
          <w:rFonts w:ascii="Times New Roman" w:hAnsi="Times New Roman" w:cs="Times New Roman"/>
        </w:rPr>
        <w:t xml:space="preserve"> электрической энергии в сетях;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снизить износ основных фондов;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улучшить качественные показатели электрической энергии;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увеличить количество потребителей услуг, а также объем сбора средств за предоставленные услуги;</w:t>
      </w:r>
      <w:r w:rsidRPr="00DF799F">
        <w:rPr>
          <w:rFonts w:ascii="Times New Roman" w:hAnsi="Times New Roman" w:cs="Times New Roman"/>
        </w:rPr>
        <w:br/>
      </w:r>
      <w:r w:rsidRPr="00DF799F">
        <w:rPr>
          <w:rFonts w:ascii="Times New Roman" w:hAnsi="Times New Roman" w:cs="Times New Roman"/>
        </w:rPr>
        <w:br/>
        <w:t>Таким образом, реализация мероприятий по модернизации и развитию коммунальной инфраструктуры сельского поселения актуальна и необходима.</w:t>
      </w:r>
    </w:p>
    <w:p w:rsidR="00C87614" w:rsidRPr="00170BE8" w:rsidRDefault="00C87614" w:rsidP="00170BE8">
      <w:pPr>
        <w:ind w:firstLine="284"/>
        <w:jc w:val="both"/>
      </w:pPr>
    </w:p>
    <w:sectPr w:rsidR="00C87614" w:rsidRPr="00170BE8" w:rsidSect="00DB0FF1">
      <w:type w:val="continuous"/>
      <w:pgSz w:w="11905" w:h="16837"/>
      <w:pgMar w:top="709" w:right="907" w:bottom="993" w:left="88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805" w:rsidRDefault="005D2805">
      <w:r>
        <w:separator/>
      </w:r>
    </w:p>
  </w:endnote>
  <w:endnote w:type="continuationSeparator" w:id="0">
    <w:p w:rsidR="005D2805" w:rsidRDefault="005D2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805" w:rsidRDefault="005D2805"/>
  </w:footnote>
  <w:footnote w:type="continuationSeparator" w:id="0">
    <w:p w:rsidR="005D2805" w:rsidRDefault="005D280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B0FC1"/>
    <w:multiLevelType w:val="multilevel"/>
    <w:tmpl w:val="1CB23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9A74CA9"/>
    <w:multiLevelType w:val="multilevel"/>
    <w:tmpl w:val="5AD4DC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64230E4"/>
    <w:multiLevelType w:val="multilevel"/>
    <w:tmpl w:val="948E79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</w:rPr>
    </w:lvl>
  </w:abstractNum>
  <w:abstractNum w:abstractNumId="3">
    <w:nsid w:val="44E70ED5"/>
    <w:multiLevelType w:val="multilevel"/>
    <w:tmpl w:val="70FA9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D736E3A"/>
    <w:multiLevelType w:val="hybridMultilevel"/>
    <w:tmpl w:val="41D864F2"/>
    <w:lvl w:ilvl="0" w:tplc="28A24F4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3F35354"/>
    <w:multiLevelType w:val="multilevel"/>
    <w:tmpl w:val="2B32AB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>
    <w:nsid w:val="57F5083F"/>
    <w:multiLevelType w:val="hybridMultilevel"/>
    <w:tmpl w:val="0A944D1E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6356775E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1997DCE"/>
    <w:multiLevelType w:val="multilevel"/>
    <w:tmpl w:val="408241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F3E7893"/>
    <w:multiLevelType w:val="hybridMultilevel"/>
    <w:tmpl w:val="23F039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DA0BFE"/>
    <w:multiLevelType w:val="multilevel"/>
    <w:tmpl w:val="5DC0E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69E57B8"/>
    <w:multiLevelType w:val="multilevel"/>
    <w:tmpl w:val="0A48A6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9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0D1489"/>
    <w:rsid w:val="0002722E"/>
    <w:rsid w:val="00043DED"/>
    <w:rsid w:val="00060F56"/>
    <w:rsid w:val="00073E67"/>
    <w:rsid w:val="000836ED"/>
    <w:rsid w:val="000C0B8C"/>
    <w:rsid w:val="000D1489"/>
    <w:rsid w:val="0010348B"/>
    <w:rsid w:val="00106DFF"/>
    <w:rsid w:val="00113C8A"/>
    <w:rsid w:val="00133A30"/>
    <w:rsid w:val="00163457"/>
    <w:rsid w:val="00170BE8"/>
    <w:rsid w:val="001A48FB"/>
    <w:rsid w:val="001C5BD8"/>
    <w:rsid w:val="001C78EE"/>
    <w:rsid w:val="001F51EA"/>
    <w:rsid w:val="002058EB"/>
    <w:rsid w:val="002318CE"/>
    <w:rsid w:val="00261811"/>
    <w:rsid w:val="00266628"/>
    <w:rsid w:val="00286C08"/>
    <w:rsid w:val="002B0AF0"/>
    <w:rsid w:val="002E7D85"/>
    <w:rsid w:val="002F7DCD"/>
    <w:rsid w:val="003063A3"/>
    <w:rsid w:val="003115A2"/>
    <w:rsid w:val="00341D31"/>
    <w:rsid w:val="00354017"/>
    <w:rsid w:val="0035480B"/>
    <w:rsid w:val="0037220F"/>
    <w:rsid w:val="003758B7"/>
    <w:rsid w:val="00375E9D"/>
    <w:rsid w:val="00386348"/>
    <w:rsid w:val="003A20AE"/>
    <w:rsid w:val="0040180D"/>
    <w:rsid w:val="004033FF"/>
    <w:rsid w:val="004067FF"/>
    <w:rsid w:val="00470288"/>
    <w:rsid w:val="004919EC"/>
    <w:rsid w:val="00496AE8"/>
    <w:rsid w:val="004A25F7"/>
    <w:rsid w:val="004A4F2B"/>
    <w:rsid w:val="004E1DE2"/>
    <w:rsid w:val="004E3BB0"/>
    <w:rsid w:val="004E4250"/>
    <w:rsid w:val="004E4871"/>
    <w:rsid w:val="004F7C29"/>
    <w:rsid w:val="0053266A"/>
    <w:rsid w:val="00535A5D"/>
    <w:rsid w:val="00544D03"/>
    <w:rsid w:val="005730C1"/>
    <w:rsid w:val="005954AC"/>
    <w:rsid w:val="005A1B24"/>
    <w:rsid w:val="005B09D9"/>
    <w:rsid w:val="005D2805"/>
    <w:rsid w:val="005D2F00"/>
    <w:rsid w:val="00636C98"/>
    <w:rsid w:val="00637F80"/>
    <w:rsid w:val="00676579"/>
    <w:rsid w:val="00696510"/>
    <w:rsid w:val="006A7638"/>
    <w:rsid w:val="006B6A4B"/>
    <w:rsid w:val="006B71EF"/>
    <w:rsid w:val="006D54F8"/>
    <w:rsid w:val="006E6A3E"/>
    <w:rsid w:val="00713588"/>
    <w:rsid w:val="007322DE"/>
    <w:rsid w:val="00774031"/>
    <w:rsid w:val="007763FF"/>
    <w:rsid w:val="0078253F"/>
    <w:rsid w:val="00783779"/>
    <w:rsid w:val="007A6C47"/>
    <w:rsid w:val="007C39AA"/>
    <w:rsid w:val="008365EE"/>
    <w:rsid w:val="00872887"/>
    <w:rsid w:val="00873B21"/>
    <w:rsid w:val="00892E74"/>
    <w:rsid w:val="00895D61"/>
    <w:rsid w:val="00910926"/>
    <w:rsid w:val="00934DE2"/>
    <w:rsid w:val="00937BF4"/>
    <w:rsid w:val="00942CED"/>
    <w:rsid w:val="00966E76"/>
    <w:rsid w:val="00974F55"/>
    <w:rsid w:val="00990914"/>
    <w:rsid w:val="00992998"/>
    <w:rsid w:val="009A1BC3"/>
    <w:rsid w:val="009A1CCF"/>
    <w:rsid w:val="009B300B"/>
    <w:rsid w:val="009C267B"/>
    <w:rsid w:val="009E1BBE"/>
    <w:rsid w:val="00A04C62"/>
    <w:rsid w:val="00A072B5"/>
    <w:rsid w:val="00A2069D"/>
    <w:rsid w:val="00A41374"/>
    <w:rsid w:val="00A41DD8"/>
    <w:rsid w:val="00A46A4A"/>
    <w:rsid w:val="00A50324"/>
    <w:rsid w:val="00A60F79"/>
    <w:rsid w:val="00A64374"/>
    <w:rsid w:val="00A7636D"/>
    <w:rsid w:val="00A81CB6"/>
    <w:rsid w:val="00A828B0"/>
    <w:rsid w:val="00AE531A"/>
    <w:rsid w:val="00AE543C"/>
    <w:rsid w:val="00AF4AD3"/>
    <w:rsid w:val="00B233A6"/>
    <w:rsid w:val="00B2773E"/>
    <w:rsid w:val="00B4236C"/>
    <w:rsid w:val="00B524B0"/>
    <w:rsid w:val="00B67A40"/>
    <w:rsid w:val="00BA5BA4"/>
    <w:rsid w:val="00BB15E5"/>
    <w:rsid w:val="00C15F15"/>
    <w:rsid w:val="00C2433C"/>
    <w:rsid w:val="00C4308C"/>
    <w:rsid w:val="00C51E9B"/>
    <w:rsid w:val="00C67D4F"/>
    <w:rsid w:val="00C81069"/>
    <w:rsid w:val="00C87614"/>
    <w:rsid w:val="00C950AE"/>
    <w:rsid w:val="00CA11E2"/>
    <w:rsid w:val="00CD6BDB"/>
    <w:rsid w:val="00CE747D"/>
    <w:rsid w:val="00CF3A06"/>
    <w:rsid w:val="00CF54C7"/>
    <w:rsid w:val="00D25459"/>
    <w:rsid w:val="00D60247"/>
    <w:rsid w:val="00DB0FF1"/>
    <w:rsid w:val="00DB21C0"/>
    <w:rsid w:val="00DC7CD6"/>
    <w:rsid w:val="00DD5088"/>
    <w:rsid w:val="00DF799F"/>
    <w:rsid w:val="00E00AA0"/>
    <w:rsid w:val="00E2197A"/>
    <w:rsid w:val="00E40195"/>
    <w:rsid w:val="00E44C20"/>
    <w:rsid w:val="00E64E96"/>
    <w:rsid w:val="00E65C70"/>
    <w:rsid w:val="00E808DC"/>
    <w:rsid w:val="00EA5C9E"/>
    <w:rsid w:val="00EB30CB"/>
    <w:rsid w:val="00EC171E"/>
    <w:rsid w:val="00EC4AA1"/>
    <w:rsid w:val="00ED79B6"/>
    <w:rsid w:val="00EE1AD4"/>
    <w:rsid w:val="00EF558A"/>
    <w:rsid w:val="00F02243"/>
    <w:rsid w:val="00F12174"/>
    <w:rsid w:val="00F47BB1"/>
    <w:rsid w:val="00F55722"/>
    <w:rsid w:val="00F7691F"/>
    <w:rsid w:val="00F9473B"/>
    <w:rsid w:val="00F949E8"/>
    <w:rsid w:val="00FA5C30"/>
    <w:rsid w:val="00FB0438"/>
    <w:rsid w:val="00FC74BF"/>
    <w:rsid w:val="00FD541F"/>
    <w:rsid w:val="00FD689F"/>
    <w:rsid w:val="00FE5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C47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A6C47"/>
    <w:rPr>
      <w:rFonts w:cs="Times New Roman"/>
      <w:color w:val="000080"/>
      <w:u w:val="single"/>
    </w:rPr>
  </w:style>
  <w:style w:type="character" w:customStyle="1" w:styleId="2">
    <w:name w:val="Основной текст (2)_"/>
    <w:link w:val="20"/>
    <w:uiPriority w:val="99"/>
    <w:locked/>
    <w:rsid w:val="007A6C47"/>
    <w:rPr>
      <w:rFonts w:ascii="Times New Roman" w:hAnsi="Times New Roman" w:cs="Times New Roman"/>
      <w:sz w:val="87"/>
      <w:szCs w:val="87"/>
    </w:rPr>
  </w:style>
  <w:style w:type="character" w:customStyle="1" w:styleId="1">
    <w:name w:val="Заголовок №1_"/>
    <w:link w:val="10"/>
    <w:uiPriority w:val="99"/>
    <w:locked/>
    <w:rsid w:val="007A6C47"/>
    <w:rPr>
      <w:rFonts w:ascii="Times New Roman" w:hAnsi="Times New Roman" w:cs="Times New Roman"/>
      <w:spacing w:val="10"/>
      <w:sz w:val="40"/>
      <w:szCs w:val="40"/>
    </w:rPr>
  </w:style>
  <w:style w:type="character" w:customStyle="1" w:styleId="22">
    <w:name w:val="Заголовок №2 (2)_"/>
    <w:link w:val="220"/>
    <w:uiPriority w:val="99"/>
    <w:locked/>
    <w:rsid w:val="007A6C47"/>
    <w:rPr>
      <w:rFonts w:ascii="Times New Roman" w:hAnsi="Times New Roman" w:cs="Times New Roman"/>
      <w:spacing w:val="0"/>
      <w:sz w:val="27"/>
      <w:szCs w:val="27"/>
    </w:rPr>
  </w:style>
  <w:style w:type="character" w:customStyle="1" w:styleId="221pt">
    <w:name w:val="Заголовок №2 (2) + Интервал 1 pt"/>
    <w:uiPriority w:val="99"/>
    <w:rsid w:val="007A6C47"/>
    <w:rPr>
      <w:rFonts w:ascii="Times New Roman" w:hAnsi="Times New Roman" w:cs="Times New Roman"/>
      <w:spacing w:val="20"/>
      <w:sz w:val="27"/>
      <w:szCs w:val="27"/>
    </w:rPr>
  </w:style>
  <w:style w:type="character" w:customStyle="1" w:styleId="21">
    <w:name w:val="Заголовок №2_"/>
    <w:link w:val="23"/>
    <w:uiPriority w:val="99"/>
    <w:locked/>
    <w:rsid w:val="007A6C47"/>
    <w:rPr>
      <w:rFonts w:ascii="Times New Roman" w:hAnsi="Times New Roman" w:cs="Times New Roman"/>
      <w:spacing w:val="0"/>
      <w:sz w:val="29"/>
      <w:szCs w:val="29"/>
    </w:rPr>
  </w:style>
  <w:style w:type="character" w:customStyle="1" w:styleId="a4">
    <w:name w:val="Основной текст_"/>
    <w:link w:val="11"/>
    <w:uiPriority w:val="99"/>
    <w:locked/>
    <w:rsid w:val="007A6C47"/>
    <w:rPr>
      <w:rFonts w:ascii="Times New Roman" w:hAnsi="Times New Roman" w:cs="Times New Roman"/>
      <w:spacing w:val="0"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7A6C47"/>
    <w:pPr>
      <w:shd w:val="clear" w:color="auto" w:fill="FFFFFF"/>
      <w:spacing w:after="1020" w:line="240" w:lineRule="atLeast"/>
      <w:jc w:val="center"/>
    </w:pPr>
    <w:rPr>
      <w:rFonts w:ascii="Times New Roman" w:eastAsia="Times New Roman" w:hAnsi="Times New Roman" w:cs="Times New Roman"/>
      <w:i/>
      <w:iCs/>
      <w:sz w:val="87"/>
      <w:szCs w:val="87"/>
    </w:rPr>
  </w:style>
  <w:style w:type="paragraph" w:customStyle="1" w:styleId="10">
    <w:name w:val="Заголовок №1"/>
    <w:basedOn w:val="a"/>
    <w:link w:val="1"/>
    <w:uiPriority w:val="99"/>
    <w:rsid w:val="007A6C47"/>
    <w:pPr>
      <w:shd w:val="clear" w:color="auto" w:fill="FFFFFF"/>
      <w:spacing w:before="1020" w:after="42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40"/>
      <w:szCs w:val="40"/>
    </w:rPr>
  </w:style>
  <w:style w:type="paragraph" w:customStyle="1" w:styleId="220">
    <w:name w:val="Заголовок №2 (2)"/>
    <w:basedOn w:val="a"/>
    <w:link w:val="22"/>
    <w:uiPriority w:val="99"/>
    <w:rsid w:val="007A6C47"/>
    <w:pPr>
      <w:shd w:val="clear" w:color="auto" w:fill="FFFFFF"/>
      <w:spacing w:before="420" w:line="63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3">
    <w:name w:val="Заголовок №2"/>
    <w:basedOn w:val="a"/>
    <w:link w:val="21"/>
    <w:uiPriority w:val="99"/>
    <w:rsid w:val="007A6C47"/>
    <w:pPr>
      <w:shd w:val="clear" w:color="auto" w:fill="FFFFFF"/>
      <w:spacing w:before="420" w:after="6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11">
    <w:name w:val="Основной текст1"/>
    <w:basedOn w:val="a"/>
    <w:link w:val="a4"/>
    <w:uiPriority w:val="99"/>
    <w:rsid w:val="007A6C47"/>
    <w:pPr>
      <w:shd w:val="clear" w:color="auto" w:fill="FFFFFF"/>
      <w:spacing w:before="240" w:line="33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rsid w:val="006965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696510"/>
    <w:rPr>
      <w:rFonts w:cs="Times New Roman"/>
      <w:color w:val="000000"/>
    </w:rPr>
  </w:style>
  <w:style w:type="paragraph" w:styleId="a7">
    <w:name w:val="footer"/>
    <w:basedOn w:val="a"/>
    <w:link w:val="a8"/>
    <w:uiPriority w:val="99"/>
    <w:rsid w:val="006965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696510"/>
    <w:rPr>
      <w:rFonts w:cs="Times New Roman"/>
      <w:color w:val="000000"/>
    </w:rPr>
  </w:style>
  <w:style w:type="character" w:customStyle="1" w:styleId="4">
    <w:name w:val="Основной текст (4)_"/>
    <w:link w:val="40"/>
    <w:uiPriority w:val="99"/>
    <w:locked/>
    <w:rsid w:val="00696510"/>
    <w:rPr>
      <w:rFonts w:ascii="Times New Roman" w:hAnsi="Times New Roman" w:cs="Times New Roman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96510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29"/>
      <w:szCs w:val="29"/>
    </w:rPr>
  </w:style>
  <w:style w:type="paragraph" w:styleId="a9">
    <w:name w:val="List Paragraph"/>
    <w:basedOn w:val="a"/>
    <w:uiPriority w:val="99"/>
    <w:qFormat/>
    <w:rsid w:val="00DB0FF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2E7D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2E7D8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5019</Words>
  <Characters>28614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Grey Wolf</cp:lastModifiedBy>
  <cp:revision>7</cp:revision>
  <cp:lastPrinted>2015-04-17T05:56:00Z</cp:lastPrinted>
  <dcterms:created xsi:type="dcterms:W3CDTF">2015-04-17T05:25:00Z</dcterms:created>
  <dcterms:modified xsi:type="dcterms:W3CDTF">2015-04-17T07:04:00Z</dcterms:modified>
</cp:coreProperties>
</file>